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1F2" w:rsidRDefault="00A141F2">
      <w:pPr>
        <w:rPr>
          <w:rFonts w:cstheme="minorHAnsi"/>
          <w:sz w:val="32"/>
          <w:szCs w:val="32"/>
        </w:rPr>
      </w:pPr>
      <w:r w:rsidRPr="00A141F2">
        <w:rPr>
          <w:rFonts w:cstheme="minorHAnsi"/>
          <w:b/>
          <w:bCs/>
          <w:sz w:val="32"/>
          <w:szCs w:val="32"/>
          <w:u w:val="single"/>
        </w:rPr>
        <w:t>Problem 1</w:t>
      </w:r>
      <w:r>
        <w:rPr>
          <w:rFonts w:cstheme="minorHAnsi"/>
          <w:sz w:val="32"/>
          <w:szCs w:val="32"/>
        </w:rPr>
        <w:t xml:space="preserve"> (60 Pts.)</w:t>
      </w:r>
    </w:p>
    <w:p w:rsidR="002233ED" w:rsidRDefault="003775F2" w:rsidP="00A86FEE">
      <w:pPr>
        <w:rPr>
          <w:rFonts w:cstheme="minorHAnsi"/>
          <w:sz w:val="32"/>
          <w:szCs w:val="32"/>
        </w:rPr>
      </w:pPr>
      <w:r w:rsidRPr="003775F2">
        <w:rPr>
          <w:rFonts w:cstheme="minorHAnsi"/>
          <w:sz w:val="32"/>
          <w:szCs w:val="32"/>
        </w:rPr>
        <w:t>Given a planar 3-regular 2-connected graph. Prove that its faces are 4-colorabl</w:t>
      </w:r>
      <w:r w:rsidR="00A141F2">
        <w:rPr>
          <w:rFonts w:cstheme="minorHAnsi"/>
          <w:sz w:val="32"/>
          <w:szCs w:val="32"/>
        </w:rPr>
        <w:t>e</w:t>
      </w:r>
      <w:r w:rsidRPr="003775F2">
        <w:rPr>
          <w:rFonts w:cstheme="minorHAnsi"/>
          <w:sz w:val="32"/>
          <w:szCs w:val="32"/>
        </w:rPr>
        <w:t xml:space="preserve"> if and only if its edges are 3-colorable. </w:t>
      </w:r>
    </w:p>
    <w:p w:rsidR="00A86FEE" w:rsidRDefault="003775F2" w:rsidP="00A86FEE">
      <w:pPr>
        <w:rPr>
          <w:rFonts w:cstheme="minorHAnsi"/>
          <w:sz w:val="32"/>
          <w:szCs w:val="32"/>
        </w:rPr>
      </w:pPr>
      <w:bookmarkStart w:id="0" w:name="_GoBack"/>
      <w:bookmarkEnd w:id="0"/>
      <w:r w:rsidRPr="003775F2">
        <w:rPr>
          <w:rFonts w:cstheme="minorHAnsi"/>
          <w:sz w:val="32"/>
          <w:szCs w:val="32"/>
        </w:rPr>
        <w:t>The graph below is an example where the outer face is white</w:t>
      </w:r>
      <w:r w:rsidR="00A86FEE">
        <w:rPr>
          <w:rFonts w:cstheme="minorHAnsi"/>
          <w:sz w:val="32"/>
          <w:szCs w:val="32"/>
        </w:rPr>
        <w:t xml:space="preserve"> (color 4)</w:t>
      </w:r>
      <w:r w:rsidRPr="003775F2">
        <w:rPr>
          <w:rFonts w:cstheme="minorHAnsi"/>
          <w:sz w:val="32"/>
          <w:szCs w:val="32"/>
        </w:rPr>
        <w:t>.</w:t>
      </w:r>
    </w:p>
    <w:p w:rsidR="00A86FEE" w:rsidRDefault="00A86FEE" w:rsidP="00A86FEE">
      <w:pPr>
        <w:jc w:val="center"/>
        <w:rPr>
          <w:rFonts w:cstheme="minorHAnsi"/>
          <w:sz w:val="32"/>
          <w:szCs w:val="32"/>
          <w:lang w:bidi="he-IL"/>
        </w:rPr>
      </w:pPr>
      <w:r>
        <w:rPr>
          <w:noProof/>
          <w:lang w:bidi="he-IL"/>
        </w:rPr>
        <w:drawing>
          <wp:inline distT="0" distB="0" distL="0" distR="0" wp14:anchorId="0C430978" wp14:editId="1E2E0F11">
            <wp:extent cx="4560686" cy="25035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7166" cy="2512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0BC5" w:rsidRDefault="00A00BC5" w:rsidP="002A1A7C">
      <w:pPr>
        <w:spacing w:after="0"/>
        <w:jc w:val="both"/>
        <w:rPr>
          <w:rFonts w:cstheme="minorHAnsi"/>
          <w:sz w:val="32"/>
          <w:szCs w:val="32"/>
          <w:lang w:bidi="he-IL"/>
        </w:rPr>
      </w:pPr>
    </w:p>
    <w:p w:rsidR="006858F5" w:rsidRPr="006858F5" w:rsidRDefault="006858F5" w:rsidP="002A1A7C">
      <w:pPr>
        <w:spacing w:after="0"/>
        <w:jc w:val="both"/>
        <w:rPr>
          <w:rFonts w:cstheme="minorHAnsi"/>
          <w:sz w:val="32"/>
          <w:szCs w:val="32"/>
          <w:lang w:bidi="he-IL"/>
        </w:rPr>
      </w:pPr>
      <w:r w:rsidRPr="00A00BC5">
        <w:rPr>
          <w:rFonts w:cstheme="minorHAnsi"/>
          <w:b/>
          <w:bCs/>
          <w:sz w:val="32"/>
          <w:szCs w:val="32"/>
          <w:lang w:bidi="he-IL"/>
        </w:rPr>
        <w:t xml:space="preserve">Hints for </w:t>
      </w:r>
      <w:r w:rsidR="002A1A7C" w:rsidRPr="00A00BC5">
        <w:rPr>
          <w:rFonts w:cstheme="minorHAnsi"/>
          <w:b/>
          <w:bCs/>
          <w:sz w:val="32"/>
          <w:szCs w:val="32"/>
          <w:lang w:bidi="he-IL"/>
        </w:rPr>
        <w:t>f</w:t>
      </w:r>
      <w:r w:rsidRPr="00A00BC5">
        <w:rPr>
          <w:rFonts w:cstheme="minorHAnsi"/>
          <w:b/>
          <w:bCs/>
          <w:sz w:val="32"/>
          <w:szCs w:val="32"/>
          <w:lang w:bidi="he-IL"/>
        </w:rPr>
        <w:t>ace 4-colorab</w:t>
      </w:r>
      <w:r w:rsidR="00841B98" w:rsidRPr="00A00BC5">
        <w:rPr>
          <w:rFonts w:cstheme="minorHAnsi"/>
          <w:b/>
          <w:bCs/>
          <w:sz w:val="32"/>
          <w:szCs w:val="32"/>
          <w:lang w:bidi="he-IL"/>
        </w:rPr>
        <w:t>l</w:t>
      </w:r>
      <w:r w:rsidRPr="00A00BC5">
        <w:rPr>
          <w:rFonts w:cstheme="minorHAnsi"/>
          <w:b/>
          <w:bCs/>
          <w:sz w:val="32"/>
          <w:szCs w:val="32"/>
          <w:lang w:bidi="he-IL"/>
        </w:rPr>
        <w:t xml:space="preserve">e </w:t>
      </w:r>
      <w:r w:rsidRPr="00A00BC5">
        <w:rPr>
          <w:rFonts w:ascii="Cambria Math" w:hAnsi="Cambria Math" w:cstheme="minorHAnsi"/>
          <w:b/>
          <w:bCs/>
          <w:sz w:val="32"/>
          <w:szCs w:val="32"/>
          <w:lang w:bidi="he-IL"/>
        </w:rPr>
        <w:t>⇒</w:t>
      </w:r>
      <w:r w:rsidRPr="00A00BC5">
        <w:rPr>
          <w:rFonts w:cstheme="minorHAnsi"/>
          <w:b/>
          <w:bCs/>
          <w:sz w:val="32"/>
          <w:szCs w:val="32"/>
          <w:lang w:bidi="he-IL"/>
        </w:rPr>
        <w:t xml:space="preserve"> edge 3-colorable</w:t>
      </w:r>
      <w:r w:rsidR="00FC0918">
        <w:rPr>
          <w:rFonts w:cstheme="minorHAnsi"/>
          <w:sz w:val="32"/>
          <w:szCs w:val="32"/>
          <w:lang w:bidi="he-IL"/>
        </w:rPr>
        <w:t>:</w:t>
      </w:r>
    </w:p>
    <w:p w:rsidR="006858F5" w:rsidRDefault="006858F5" w:rsidP="006858F5">
      <w:pPr>
        <w:pStyle w:val="ListParagraph"/>
        <w:numPr>
          <w:ilvl w:val="0"/>
          <w:numId w:val="4"/>
        </w:numPr>
        <w:jc w:val="both"/>
        <w:rPr>
          <w:rFonts w:cstheme="minorHAnsi"/>
          <w:sz w:val="32"/>
          <w:szCs w:val="32"/>
          <w:lang w:bidi="he-IL"/>
        </w:rPr>
      </w:pPr>
      <w:r w:rsidRPr="006858F5">
        <w:rPr>
          <w:rFonts w:cstheme="minorHAnsi"/>
          <w:sz w:val="32"/>
          <w:szCs w:val="32"/>
          <w:lang w:bidi="he-IL"/>
        </w:rPr>
        <w:t>Find all the possible color adjacencies between two faces.</w:t>
      </w:r>
    </w:p>
    <w:p w:rsidR="006858F5" w:rsidRDefault="006858F5" w:rsidP="006858F5">
      <w:pPr>
        <w:pStyle w:val="ListParagraph"/>
        <w:numPr>
          <w:ilvl w:val="0"/>
          <w:numId w:val="4"/>
        </w:numPr>
        <w:jc w:val="both"/>
        <w:rPr>
          <w:rFonts w:cstheme="minorHAnsi"/>
          <w:sz w:val="32"/>
          <w:szCs w:val="32"/>
          <w:lang w:bidi="he-IL"/>
        </w:rPr>
      </w:pPr>
      <w:r>
        <w:rPr>
          <w:rFonts w:cstheme="minorHAnsi"/>
          <w:sz w:val="32"/>
          <w:szCs w:val="32"/>
          <w:lang w:bidi="he-IL"/>
        </w:rPr>
        <w:t>Consider what edges between two faces can assume same color.</w:t>
      </w:r>
    </w:p>
    <w:p w:rsidR="00A00BC5" w:rsidRPr="00A00BC5" w:rsidRDefault="00A00BC5" w:rsidP="00A00BC5">
      <w:pPr>
        <w:jc w:val="both"/>
        <w:rPr>
          <w:rFonts w:cstheme="minorHAnsi"/>
          <w:sz w:val="32"/>
          <w:szCs w:val="32"/>
          <w:lang w:bidi="he-IL"/>
        </w:rPr>
      </w:pPr>
    </w:p>
    <w:p w:rsidR="006858F5" w:rsidRPr="006858F5" w:rsidRDefault="006858F5" w:rsidP="002A1A7C">
      <w:pPr>
        <w:spacing w:after="0"/>
        <w:jc w:val="both"/>
        <w:rPr>
          <w:rFonts w:cstheme="minorHAnsi"/>
          <w:sz w:val="32"/>
          <w:szCs w:val="32"/>
          <w:lang w:bidi="he-IL"/>
        </w:rPr>
      </w:pPr>
      <w:r w:rsidRPr="00A00BC5">
        <w:rPr>
          <w:rFonts w:cstheme="minorHAnsi"/>
          <w:b/>
          <w:bCs/>
          <w:sz w:val="32"/>
          <w:szCs w:val="32"/>
          <w:lang w:bidi="he-IL"/>
        </w:rPr>
        <w:t xml:space="preserve">Hints for </w:t>
      </w:r>
      <w:r w:rsidR="002A1A7C" w:rsidRPr="00A00BC5">
        <w:rPr>
          <w:rFonts w:cstheme="minorHAnsi"/>
          <w:b/>
          <w:bCs/>
          <w:sz w:val="32"/>
          <w:szCs w:val="32"/>
          <w:lang w:bidi="he-IL"/>
        </w:rPr>
        <w:t>e</w:t>
      </w:r>
      <w:r w:rsidRPr="00A00BC5">
        <w:rPr>
          <w:rFonts w:cstheme="minorHAnsi"/>
          <w:b/>
          <w:bCs/>
          <w:sz w:val="32"/>
          <w:szCs w:val="32"/>
          <w:lang w:bidi="he-IL"/>
        </w:rPr>
        <w:t xml:space="preserve">dge 3-colorable </w:t>
      </w:r>
      <w:r w:rsidRPr="00A00BC5">
        <w:rPr>
          <w:rFonts w:ascii="Cambria Math" w:hAnsi="Cambria Math" w:cstheme="minorHAnsi"/>
          <w:b/>
          <w:bCs/>
          <w:sz w:val="32"/>
          <w:szCs w:val="32"/>
          <w:lang w:bidi="he-IL"/>
        </w:rPr>
        <w:t xml:space="preserve">⇒ </w:t>
      </w:r>
      <w:r w:rsidR="00AF76F5" w:rsidRPr="00A00BC5">
        <w:rPr>
          <w:rFonts w:cstheme="minorHAnsi"/>
          <w:b/>
          <w:bCs/>
          <w:sz w:val="32"/>
          <w:szCs w:val="32"/>
          <w:lang w:bidi="he-IL"/>
        </w:rPr>
        <w:t>f</w:t>
      </w:r>
      <w:r w:rsidRPr="00A00BC5">
        <w:rPr>
          <w:rFonts w:cstheme="minorHAnsi"/>
          <w:b/>
          <w:bCs/>
          <w:sz w:val="32"/>
          <w:szCs w:val="32"/>
          <w:lang w:bidi="he-IL"/>
        </w:rPr>
        <w:t>ace 4-colorab</w:t>
      </w:r>
      <w:r w:rsidR="00841B98" w:rsidRPr="00A00BC5">
        <w:rPr>
          <w:rFonts w:cstheme="minorHAnsi"/>
          <w:b/>
          <w:bCs/>
          <w:sz w:val="32"/>
          <w:szCs w:val="32"/>
          <w:lang w:bidi="he-IL"/>
        </w:rPr>
        <w:t>l</w:t>
      </w:r>
      <w:r w:rsidRPr="00A00BC5">
        <w:rPr>
          <w:rFonts w:cstheme="minorHAnsi"/>
          <w:b/>
          <w:bCs/>
          <w:sz w:val="32"/>
          <w:szCs w:val="32"/>
          <w:lang w:bidi="he-IL"/>
        </w:rPr>
        <w:t>e</w:t>
      </w:r>
      <w:r w:rsidR="00FC0918">
        <w:rPr>
          <w:rFonts w:cstheme="minorHAnsi"/>
          <w:sz w:val="32"/>
          <w:szCs w:val="32"/>
          <w:lang w:bidi="he-IL"/>
        </w:rPr>
        <w:t>:</w:t>
      </w:r>
    </w:p>
    <w:p w:rsidR="00AF76F5" w:rsidRDefault="00AF76F5" w:rsidP="002A1A7C">
      <w:pPr>
        <w:pStyle w:val="ListParagraph"/>
        <w:numPr>
          <w:ilvl w:val="0"/>
          <w:numId w:val="5"/>
        </w:numPr>
        <w:ind w:left="360"/>
        <w:jc w:val="both"/>
        <w:rPr>
          <w:rFonts w:cstheme="minorHAnsi"/>
          <w:sz w:val="32"/>
          <w:szCs w:val="32"/>
          <w:lang w:bidi="he-IL"/>
        </w:rPr>
      </w:pPr>
      <w:r>
        <w:rPr>
          <w:rFonts w:cstheme="minorHAnsi"/>
          <w:sz w:val="32"/>
          <w:szCs w:val="32"/>
          <w:lang w:bidi="he-IL"/>
        </w:rPr>
        <w:t>Define a subgraph</w:t>
      </w:r>
      <m:oMath>
        <m:r>
          <w:rPr>
            <w:rFonts w:ascii="Cambria Math" w:hAnsi="Cambria Math" w:cstheme="minorHAnsi"/>
            <w:sz w:val="32"/>
            <w:szCs w:val="32"/>
            <w:lang w:bidi="he-IL"/>
          </w:rPr>
          <m:t xml:space="preserve"> </m:t>
        </m:r>
      </m:oMath>
      <w:r w:rsidRPr="00AF76F5">
        <w:rPr>
          <w:rFonts w:cstheme="minorHAnsi"/>
          <w:sz w:val="32"/>
          <w:szCs w:val="32"/>
          <w:lang w:bidi="he-IL"/>
        </w:rPr>
        <w:t xml:space="preserve"> </w:t>
      </w:r>
      <m:oMath>
        <m:sSub>
          <m:sSubPr>
            <m:ctrlPr>
              <w:rPr>
                <w:rFonts w:ascii="Cambria Math" w:hAnsi="Cambria Math" w:cstheme="minorHAnsi"/>
                <w:i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1-2</m:t>
            </m:r>
          </m:sub>
        </m:sSub>
      </m:oMath>
      <w:r w:rsidR="002A1A7C">
        <w:rPr>
          <w:rFonts w:cstheme="minorHAnsi"/>
          <w:sz w:val="32"/>
          <w:szCs w:val="32"/>
          <w:lang w:bidi="he-IL"/>
        </w:rPr>
        <w:t xml:space="preserve"> </w:t>
      </w:r>
      <w:r w:rsidRPr="00AF76F5">
        <w:rPr>
          <w:rFonts w:cstheme="minorHAnsi"/>
          <w:sz w:val="32"/>
          <w:szCs w:val="32"/>
          <w:lang w:bidi="he-IL"/>
        </w:rPr>
        <w:t>by dele</w:t>
      </w:r>
      <w:r>
        <w:rPr>
          <w:rFonts w:cstheme="minorHAnsi"/>
          <w:sz w:val="32"/>
          <w:szCs w:val="32"/>
          <w:lang w:bidi="he-IL"/>
        </w:rPr>
        <w:t>ting all the edges of color 3</w:t>
      </w:r>
      <w:r w:rsidR="003364D8">
        <w:rPr>
          <w:rFonts w:cstheme="minorHAnsi"/>
          <w:sz w:val="32"/>
          <w:szCs w:val="32"/>
          <w:lang w:bidi="he-IL"/>
        </w:rPr>
        <w:t xml:space="preserve"> and conclude on its planarity and </w:t>
      </w:r>
      <w:r w:rsidR="002A1A7C">
        <w:rPr>
          <w:rFonts w:cstheme="minorHAnsi"/>
          <w:sz w:val="32"/>
          <w:szCs w:val="32"/>
          <w:lang w:bidi="he-IL"/>
        </w:rPr>
        <w:t>its face coloring</w:t>
      </w:r>
      <w:r>
        <w:rPr>
          <w:rFonts w:cstheme="minorHAnsi"/>
          <w:sz w:val="32"/>
          <w:szCs w:val="32"/>
          <w:lang w:bidi="he-IL"/>
        </w:rPr>
        <w:t>.</w:t>
      </w:r>
    </w:p>
    <w:p w:rsidR="00AF76F5" w:rsidRPr="00AF76F5" w:rsidRDefault="002A1A7C" w:rsidP="002A1A7C">
      <w:pPr>
        <w:pStyle w:val="ListParagraph"/>
        <w:numPr>
          <w:ilvl w:val="0"/>
          <w:numId w:val="5"/>
        </w:numPr>
        <w:ind w:left="360"/>
        <w:jc w:val="both"/>
        <w:rPr>
          <w:rFonts w:cstheme="minorHAnsi"/>
          <w:sz w:val="32"/>
          <w:szCs w:val="32"/>
          <w:lang w:bidi="he-IL"/>
        </w:rPr>
      </w:pPr>
      <w:r>
        <w:rPr>
          <w:rFonts w:cstheme="minorHAnsi"/>
          <w:sz w:val="32"/>
          <w:szCs w:val="32"/>
          <w:lang w:bidi="he-IL"/>
        </w:rPr>
        <w:t>D</w:t>
      </w:r>
      <w:r w:rsidR="00AF76F5" w:rsidRPr="00AF76F5">
        <w:rPr>
          <w:rFonts w:cstheme="minorHAnsi"/>
          <w:sz w:val="32"/>
          <w:szCs w:val="32"/>
          <w:lang w:bidi="he-IL"/>
        </w:rPr>
        <w:t xml:space="preserve">efine </w:t>
      </w:r>
      <w:r>
        <w:rPr>
          <w:rFonts w:cstheme="minorHAnsi"/>
          <w:sz w:val="32"/>
          <w:szCs w:val="32"/>
          <w:lang w:bidi="he-IL"/>
        </w:rPr>
        <w:t>similarly</w:t>
      </w:r>
      <w:r w:rsidR="00AF76F5" w:rsidRPr="00AF76F5">
        <w:rPr>
          <w:rFonts w:cstheme="minorHAnsi"/>
          <w:sz w:val="32"/>
          <w:szCs w:val="32"/>
          <w:lang w:bidi="he-IL"/>
        </w:rPr>
        <w:t xml:space="preserve">  </w:t>
      </w:r>
      <m:oMath>
        <m:sSub>
          <m:sSubPr>
            <m:ctrlPr>
              <w:rPr>
                <w:rFonts w:ascii="Cambria Math" w:hAnsi="Cambria Math" w:cstheme="minorHAnsi"/>
                <w:i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1-3</m:t>
            </m:r>
          </m:sub>
        </m:sSub>
        <m:r>
          <w:rPr>
            <w:rFonts w:ascii="Cambria Math" w:hAnsi="Cambria Math" w:cstheme="minorHAnsi"/>
            <w:sz w:val="32"/>
            <w:szCs w:val="32"/>
            <w:lang w:bidi="he-IL"/>
          </w:rPr>
          <m:t xml:space="preserve"> </m:t>
        </m:r>
      </m:oMath>
      <w:r w:rsidR="00AF76F5" w:rsidRPr="00AF76F5">
        <w:rPr>
          <w:rFonts w:cstheme="minorHAnsi"/>
          <w:sz w:val="32"/>
          <w:szCs w:val="32"/>
          <w:lang w:bidi="he-IL"/>
        </w:rPr>
        <w:t xml:space="preserve"> by deleting all the edges of color 2. </w:t>
      </w:r>
    </w:p>
    <w:p w:rsidR="006858F5" w:rsidRPr="002A1A7C" w:rsidRDefault="002A1A7C" w:rsidP="004E727B">
      <w:pPr>
        <w:pStyle w:val="ListParagraph"/>
        <w:numPr>
          <w:ilvl w:val="0"/>
          <w:numId w:val="5"/>
        </w:numPr>
        <w:ind w:left="360"/>
        <w:jc w:val="both"/>
        <w:rPr>
          <w:rFonts w:cstheme="minorHAnsi"/>
          <w:sz w:val="32"/>
          <w:szCs w:val="32"/>
          <w:lang w:bidi="he-IL"/>
        </w:rPr>
      </w:pPr>
      <w:r>
        <w:rPr>
          <w:rFonts w:cstheme="minorHAnsi"/>
          <w:sz w:val="32"/>
          <w:szCs w:val="32"/>
          <w:lang w:bidi="he-IL"/>
        </w:rPr>
        <w:t>Consider the</w:t>
      </w:r>
      <w:r w:rsidR="004E727B">
        <w:rPr>
          <w:rFonts w:cstheme="minorHAnsi"/>
          <w:sz w:val="32"/>
          <w:szCs w:val="32"/>
          <w:lang w:bidi="he-IL"/>
        </w:rPr>
        <w:t xml:space="preserve"> merging</w:t>
      </w:r>
      <w:r>
        <w:rPr>
          <w:rFonts w:cstheme="minorHAnsi" w:hint="eastAsia"/>
          <w:sz w:val="32"/>
          <w:szCs w:val="32"/>
          <w:lang w:bidi="he-IL"/>
        </w:rPr>
        <w:t xml:space="preserve"> </w:t>
      </w:r>
      <w:r w:rsidR="004E727B">
        <w:rPr>
          <w:rFonts w:cstheme="minorHAnsi"/>
          <w:sz w:val="32"/>
          <w:szCs w:val="32"/>
          <w:lang w:bidi="he-IL"/>
        </w:rPr>
        <w:t>(</w:t>
      </w:r>
      <w:r>
        <w:rPr>
          <w:rFonts w:cstheme="minorHAnsi" w:hint="eastAsia"/>
          <w:sz w:val="32"/>
          <w:szCs w:val="32"/>
          <w:lang w:bidi="he-IL"/>
        </w:rPr>
        <w:t>overlapping</w:t>
      </w:r>
      <w:r w:rsidR="004E727B">
        <w:rPr>
          <w:rFonts w:cstheme="minorHAnsi"/>
          <w:sz w:val="32"/>
          <w:szCs w:val="32"/>
          <w:lang w:bidi="he-IL"/>
        </w:rPr>
        <w:t xml:space="preserve">) </w:t>
      </w:r>
      <w:r w:rsidR="00AF76F5" w:rsidRPr="00AF76F5">
        <w:rPr>
          <w:rFonts w:cstheme="minorHAnsi"/>
          <w:sz w:val="32"/>
          <w:szCs w:val="32"/>
          <w:lang w:bidi="he-IL"/>
        </w:rPr>
        <w:t xml:space="preserve"> </w:t>
      </w:r>
      <m:oMath>
        <m:sSub>
          <m:sSubPr>
            <m:ctrlPr>
              <w:rPr>
                <w:rFonts w:ascii="Cambria Math" w:hAnsi="Cambria Math" w:cstheme="minorHAnsi"/>
                <w:i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1-2</m:t>
            </m:r>
          </m:sub>
        </m:sSub>
      </m:oMath>
      <w:r w:rsidR="00AF76F5" w:rsidRPr="00AF76F5">
        <w:rPr>
          <w:rFonts w:cstheme="minorHAnsi"/>
          <w:sz w:val="32"/>
          <w:szCs w:val="32"/>
          <w:lang w:bidi="he-IL"/>
        </w:rPr>
        <w:t xml:space="preserve"> and </w:t>
      </w:r>
      <m:oMath>
        <m:sSub>
          <m:sSubPr>
            <m:ctrlPr>
              <w:rPr>
                <w:rFonts w:ascii="Cambria Math" w:hAnsi="Cambria Math" w:cstheme="minorHAnsi"/>
                <w:i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sz w:val="32"/>
                <w:szCs w:val="32"/>
                <w:lang w:bidi="he-IL"/>
              </w:rPr>
              <m:t>1-3</m:t>
            </m:r>
          </m:sub>
        </m:sSub>
      </m:oMath>
      <w:r w:rsidR="00AF76F5" w:rsidRPr="00AF76F5">
        <w:rPr>
          <w:rFonts w:cstheme="minorHAnsi"/>
          <w:sz w:val="32"/>
          <w:szCs w:val="32"/>
          <w:lang w:bidi="he-IL"/>
        </w:rPr>
        <w:t xml:space="preserve"> </w:t>
      </w:r>
      <w:r>
        <w:rPr>
          <w:rFonts w:cstheme="minorHAnsi"/>
          <w:sz w:val="32"/>
          <w:szCs w:val="32"/>
          <w:lang w:bidi="he-IL"/>
        </w:rPr>
        <w:t xml:space="preserve">and conclude on </w:t>
      </w:r>
      <m:oMath>
        <m:r>
          <w:rPr>
            <w:rFonts w:ascii="Cambria Math" w:hAnsi="Cambria Math" w:cstheme="minorHAnsi"/>
            <w:sz w:val="32"/>
            <w:szCs w:val="32"/>
            <w:lang w:bidi="he-IL"/>
          </w:rPr>
          <m:t>G</m:t>
        </m:r>
      </m:oMath>
      <w:r w:rsidRPr="00AF76F5">
        <w:rPr>
          <w:rFonts w:cstheme="minorHAnsi"/>
          <w:sz w:val="32"/>
          <w:szCs w:val="32"/>
          <w:lang w:bidi="he-IL"/>
        </w:rPr>
        <w:t xml:space="preserve"> </w:t>
      </w:r>
      <w:r>
        <w:rPr>
          <w:rFonts w:cstheme="minorHAnsi"/>
          <w:sz w:val="32"/>
          <w:szCs w:val="32"/>
          <w:lang w:bidi="he-IL"/>
        </w:rPr>
        <w:t>coloring.</w:t>
      </w:r>
    </w:p>
    <w:p w:rsidR="00CC5E0A" w:rsidRPr="00CC5E0A" w:rsidRDefault="00CC5E0A" w:rsidP="00A86FEE">
      <w:p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15404D">
        <w:rPr>
          <w:rFonts w:cstheme="minorHAnsi"/>
          <w:b/>
          <w:bCs/>
          <w:color w:val="0000FF"/>
          <w:sz w:val="32"/>
          <w:szCs w:val="32"/>
          <w:u w:val="single"/>
          <w:lang w:bidi="he-IL"/>
        </w:rPr>
        <w:t>Solution</w:t>
      </w:r>
    </w:p>
    <w:p w:rsidR="00A86FEE" w:rsidRPr="00CC5E0A" w:rsidRDefault="00CC5E0A" w:rsidP="00A86FEE">
      <w:p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t>F</w:t>
      </w:r>
      <w:r w:rsidR="00A86FEE" w:rsidRPr="00CC5E0A">
        <w:rPr>
          <w:rFonts w:cstheme="minorHAnsi"/>
          <w:color w:val="0000FF"/>
          <w:sz w:val="32"/>
          <w:szCs w:val="32"/>
          <w:lang w:bidi="he-IL"/>
        </w:rPr>
        <w:t xml:space="preserve">ace 4-colorabie </w:t>
      </w:r>
      <w:r w:rsidR="00A86FEE" w:rsidRPr="00CC5E0A">
        <w:rPr>
          <w:rFonts w:ascii="Cambria Math" w:hAnsi="Cambria Math" w:cstheme="minorHAnsi"/>
          <w:color w:val="0000FF"/>
          <w:sz w:val="32"/>
          <w:szCs w:val="32"/>
          <w:lang w:bidi="he-IL"/>
        </w:rPr>
        <w:t>⇒</w:t>
      </w:r>
      <w:r w:rsidR="00A86FEE" w:rsidRPr="00CC5E0A">
        <w:rPr>
          <w:rFonts w:cstheme="minorHAnsi"/>
          <w:color w:val="0000FF"/>
          <w:sz w:val="32"/>
          <w:szCs w:val="32"/>
          <w:lang w:bidi="he-IL"/>
        </w:rPr>
        <w:t xml:space="preserve"> edge 3-colorable:</w:t>
      </w:r>
    </w:p>
    <w:p w:rsidR="00A86FEE" w:rsidRPr="00CC5E0A" w:rsidRDefault="0086027E" w:rsidP="0086027E">
      <w:pPr>
        <w:pStyle w:val="ListParagraph"/>
        <w:numPr>
          <w:ilvl w:val="0"/>
          <w:numId w:val="1"/>
        </w:num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lastRenderedPageBreak/>
        <w:t>Notice that an edge is defined between two faces.</w:t>
      </w:r>
    </w:p>
    <w:p w:rsidR="0086027E" w:rsidRPr="00CC5E0A" w:rsidRDefault="0086027E" w:rsidP="0086027E">
      <w:pPr>
        <w:pStyle w:val="ListParagraph"/>
        <w:numPr>
          <w:ilvl w:val="0"/>
          <w:numId w:val="1"/>
        </w:num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t>4 face colors define 6 distinct face adjacencies</w:t>
      </w:r>
      <w:r w:rsidR="009A5887">
        <w:rPr>
          <w:rFonts w:cstheme="minorHAnsi"/>
          <w:color w:val="0000FF"/>
          <w:sz w:val="32"/>
          <w:szCs w:val="32"/>
          <w:lang w:bidi="he-IL"/>
        </w:rPr>
        <w:t xml:space="preserve"> </w:t>
      </w:r>
      <w:r w:rsidR="009A5887" w:rsidRPr="00CC5E0A">
        <w:rPr>
          <w:rFonts w:cstheme="minorHAnsi"/>
          <w:color w:val="0000FF"/>
          <w:sz w:val="32"/>
          <w:szCs w:val="32"/>
          <w:lang w:bidi="he-IL"/>
        </w:rPr>
        <w:t>(1-2, 1-3, 1-4</w:t>
      </w:r>
      <w:r w:rsidR="009A5887">
        <w:rPr>
          <w:rFonts w:cstheme="minorHAnsi"/>
          <w:color w:val="0000FF"/>
          <w:sz w:val="32"/>
          <w:szCs w:val="32"/>
          <w:lang w:bidi="he-IL"/>
        </w:rPr>
        <w:t>, 2-3, 2-4, 3-4</w:t>
      </w:r>
      <w:r w:rsidR="009A5887" w:rsidRPr="00CC5E0A">
        <w:rPr>
          <w:rFonts w:cstheme="minorHAnsi"/>
          <w:color w:val="0000FF"/>
          <w:sz w:val="32"/>
          <w:szCs w:val="32"/>
          <w:lang w:bidi="he-IL"/>
        </w:rPr>
        <w:t>)</w:t>
      </w:r>
      <w:r w:rsidRPr="00CC5E0A">
        <w:rPr>
          <w:rFonts w:cstheme="minorHAnsi"/>
          <w:color w:val="0000FF"/>
          <w:sz w:val="32"/>
          <w:szCs w:val="32"/>
          <w:lang w:bidi="he-IL"/>
        </w:rPr>
        <w:t>.</w:t>
      </w:r>
    </w:p>
    <w:p w:rsidR="0086027E" w:rsidRPr="00CC5E0A" w:rsidRDefault="0086027E" w:rsidP="00301F78">
      <w:pPr>
        <w:pStyle w:val="ListParagraph"/>
        <w:numPr>
          <w:ilvl w:val="0"/>
          <w:numId w:val="1"/>
        </w:num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t>A specific face color (e.g. 1) defines 3 edge colo</w:t>
      </w:r>
      <w:r w:rsidR="00301F78" w:rsidRPr="00CC5E0A">
        <w:rPr>
          <w:rFonts w:cstheme="minorHAnsi"/>
          <w:color w:val="0000FF"/>
          <w:sz w:val="32"/>
          <w:szCs w:val="32"/>
          <w:lang w:bidi="he-IL"/>
        </w:rPr>
        <w:t>r</w:t>
      </w:r>
      <w:r w:rsidRPr="00CC5E0A">
        <w:rPr>
          <w:rFonts w:cstheme="minorHAnsi"/>
          <w:color w:val="0000FF"/>
          <w:sz w:val="32"/>
          <w:szCs w:val="32"/>
          <w:lang w:bidi="he-IL"/>
        </w:rPr>
        <w:t>s</w:t>
      </w:r>
      <w:r w:rsidR="00301F78" w:rsidRPr="00CC5E0A">
        <w:rPr>
          <w:rFonts w:cstheme="minorHAnsi"/>
          <w:color w:val="0000FF"/>
          <w:sz w:val="32"/>
          <w:szCs w:val="32"/>
          <w:lang w:bidi="he-IL"/>
        </w:rPr>
        <w:t xml:space="preserve"> (1-2, 1-3, 1-4).</w:t>
      </w:r>
    </w:p>
    <w:p w:rsidR="00147940" w:rsidRPr="00CC5E0A" w:rsidRDefault="00147940" w:rsidP="00A604E6">
      <w:pPr>
        <w:pStyle w:val="ListParagraph"/>
        <w:numPr>
          <w:ilvl w:val="0"/>
          <w:numId w:val="1"/>
        </w:num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t xml:space="preserve">The face adjacency </w:t>
      </w:r>
      <w:r w:rsidR="00A604E6" w:rsidRPr="00CC5E0A">
        <w:rPr>
          <w:rFonts w:cstheme="minorHAnsi"/>
          <w:color w:val="0000FF"/>
          <w:sz w:val="32"/>
          <w:szCs w:val="32"/>
          <w:lang w:bidi="he-IL"/>
        </w:rPr>
        <w:t>3-4</w:t>
      </w:r>
      <w:r w:rsidRPr="00CC5E0A">
        <w:rPr>
          <w:rFonts w:cstheme="minorHAnsi"/>
          <w:color w:val="0000FF"/>
          <w:sz w:val="32"/>
          <w:szCs w:val="32"/>
          <w:lang w:bidi="he-IL"/>
        </w:rPr>
        <w:t xml:space="preserve"> edge can use the same color as 1-</w:t>
      </w:r>
      <w:r w:rsidR="00A604E6" w:rsidRPr="00CC5E0A">
        <w:rPr>
          <w:rFonts w:cstheme="minorHAnsi"/>
          <w:color w:val="0000FF"/>
          <w:sz w:val="32"/>
          <w:szCs w:val="32"/>
          <w:lang w:bidi="he-IL"/>
        </w:rPr>
        <w:t>2</w:t>
      </w:r>
      <w:r w:rsidRPr="00CC5E0A">
        <w:rPr>
          <w:rFonts w:cstheme="minorHAnsi"/>
          <w:color w:val="0000FF"/>
          <w:sz w:val="32"/>
          <w:szCs w:val="32"/>
          <w:lang w:bidi="he-IL"/>
        </w:rPr>
        <w:t xml:space="preserve"> face adjacency edge. Otherwise all the four faces meet at a vertex forming a 4-degree vertex.</w:t>
      </w:r>
    </w:p>
    <w:p w:rsidR="00147940" w:rsidRPr="00CC5E0A" w:rsidRDefault="00147940" w:rsidP="00147940">
      <w:pPr>
        <w:pStyle w:val="ListParagraph"/>
        <w:numPr>
          <w:ilvl w:val="0"/>
          <w:numId w:val="1"/>
        </w:num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t>Similarly for 2-4 and 1-3.</w:t>
      </w:r>
    </w:p>
    <w:p w:rsidR="00A604E6" w:rsidRPr="00CC5E0A" w:rsidRDefault="00A604E6" w:rsidP="00A604E6">
      <w:pPr>
        <w:pStyle w:val="ListParagraph"/>
        <w:numPr>
          <w:ilvl w:val="0"/>
          <w:numId w:val="1"/>
        </w:num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t>Similarly for 2-3 and 1-4.</w:t>
      </w:r>
    </w:p>
    <w:p w:rsidR="00A604E6" w:rsidRPr="00CC5E0A" w:rsidRDefault="00A604E6" w:rsidP="00A604E6">
      <w:pPr>
        <w:pStyle w:val="ListParagraph"/>
        <w:numPr>
          <w:ilvl w:val="0"/>
          <w:numId w:val="1"/>
        </w:num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CC5E0A">
        <w:rPr>
          <w:rFonts w:cstheme="minorHAnsi"/>
          <w:color w:val="0000FF"/>
          <w:sz w:val="32"/>
          <w:szCs w:val="32"/>
          <w:lang w:bidi="he-IL"/>
        </w:rPr>
        <w:t xml:space="preserve">Hence all the </w:t>
      </w:r>
      <w:r w:rsidR="00CC5E0A">
        <w:rPr>
          <w:rFonts w:cstheme="minorHAnsi"/>
          <w:color w:val="0000FF"/>
          <w:sz w:val="32"/>
          <w:szCs w:val="32"/>
          <w:lang w:bidi="he-IL"/>
        </w:rPr>
        <w:t xml:space="preserve">6 </w:t>
      </w:r>
      <w:r w:rsidRPr="00CC5E0A">
        <w:rPr>
          <w:rFonts w:cstheme="minorHAnsi"/>
          <w:color w:val="0000FF"/>
          <w:sz w:val="32"/>
          <w:szCs w:val="32"/>
          <w:lang w:bidi="he-IL"/>
        </w:rPr>
        <w:t>edge colors are defined properly.</w:t>
      </w:r>
    </w:p>
    <w:p w:rsidR="00CC5E0A" w:rsidRDefault="00CC5E0A" w:rsidP="00CC5E0A">
      <w:pPr>
        <w:jc w:val="both"/>
        <w:rPr>
          <w:rFonts w:cstheme="minorHAnsi"/>
          <w:sz w:val="32"/>
          <w:szCs w:val="32"/>
          <w:lang w:bidi="he-IL"/>
        </w:rPr>
      </w:pPr>
    </w:p>
    <w:p w:rsidR="00CC5E0A" w:rsidRPr="00CC5E0A" w:rsidRDefault="00CC5E0A" w:rsidP="00CC5E0A">
      <w:pPr>
        <w:jc w:val="both"/>
        <w:rPr>
          <w:rFonts w:cstheme="minorHAnsi"/>
          <w:color w:val="0000FF"/>
          <w:sz w:val="32"/>
          <w:szCs w:val="32"/>
          <w:lang w:bidi="he-IL"/>
        </w:rPr>
      </w:pPr>
      <w:r>
        <w:rPr>
          <w:rFonts w:cstheme="minorHAnsi"/>
          <w:color w:val="0000FF"/>
          <w:sz w:val="32"/>
          <w:szCs w:val="32"/>
          <w:lang w:bidi="he-IL"/>
        </w:rPr>
        <w:t>E</w:t>
      </w:r>
      <w:r w:rsidRPr="00CC5E0A">
        <w:rPr>
          <w:rFonts w:cstheme="minorHAnsi"/>
          <w:color w:val="0000FF"/>
          <w:sz w:val="32"/>
          <w:szCs w:val="32"/>
          <w:lang w:bidi="he-IL"/>
        </w:rPr>
        <w:t>dge 3-colorable</w:t>
      </w:r>
      <w:r>
        <w:rPr>
          <w:rFonts w:cstheme="minorHAnsi"/>
          <w:color w:val="0000FF"/>
          <w:sz w:val="32"/>
          <w:szCs w:val="32"/>
          <w:lang w:bidi="he-IL"/>
        </w:rPr>
        <w:t xml:space="preserve"> </w:t>
      </w:r>
      <w:r w:rsidRPr="00CC5E0A">
        <w:rPr>
          <w:rFonts w:ascii="Cambria Math" w:hAnsi="Cambria Math" w:cstheme="minorHAnsi"/>
          <w:color w:val="0000FF"/>
          <w:sz w:val="32"/>
          <w:szCs w:val="32"/>
          <w:lang w:bidi="he-IL"/>
        </w:rPr>
        <w:t>⇒</w:t>
      </w:r>
      <w:r>
        <w:rPr>
          <w:rFonts w:ascii="Cambria Math" w:hAnsi="Cambria Math" w:cstheme="minorHAnsi"/>
          <w:color w:val="0000FF"/>
          <w:sz w:val="32"/>
          <w:szCs w:val="32"/>
          <w:lang w:bidi="he-IL"/>
        </w:rPr>
        <w:t xml:space="preserve"> </w:t>
      </w:r>
      <w:r>
        <w:rPr>
          <w:rFonts w:cstheme="minorHAnsi"/>
          <w:color w:val="0000FF"/>
          <w:sz w:val="32"/>
          <w:szCs w:val="32"/>
          <w:lang w:bidi="he-IL"/>
        </w:rPr>
        <w:t>f</w:t>
      </w:r>
      <w:r w:rsidRPr="00CC5E0A">
        <w:rPr>
          <w:rFonts w:cstheme="minorHAnsi"/>
          <w:color w:val="0000FF"/>
          <w:sz w:val="32"/>
          <w:szCs w:val="32"/>
          <w:lang w:bidi="he-IL"/>
        </w:rPr>
        <w:t>ace 4-</w:t>
      </w:r>
      <w:r>
        <w:rPr>
          <w:rFonts w:cstheme="minorHAnsi"/>
          <w:color w:val="0000FF"/>
          <w:sz w:val="32"/>
          <w:szCs w:val="32"/>
          <w:lang w:bidi="he-IL"/>
        </w:rPr>
        <w:t>colorabl</w:t>
      </w:r>
      <w:r w:rsidRPr="00CC5E0A">
        <w:rPr>
          <w:rFonts w:cstheme="minorHAnsi"/>
          <w:color w:val="0000FF"/>
          <w:sz w:val="32"/>
          <w:szCs w:val="32"/>
          <w:lang w:bidi="he-IL"/>
        </w:rPr>
        <w:t>e</w:t>
      </w:r>
      <w:r>
        <w:rPr>
          <w:rFonts w:cstheme="minorHAnsi"/>
          <w:color w:val="0000FF"/>
          <w:sz w:val="32"/>
          <w:szCs w:val="32"/>
          <w:lang w:bidi="he-IL"/>
        </w:rPr>
        <w:t>:</w:t>
      </w:r>
    </w:p>
    <w:p w:rsidR="00CC5E0A" w:rsidRDefault="00CC5E0A" w:rsidP="00CC5E0A">
      <w:pPr>
        <w:jc w:val="both"/>
        <w:rPr>
          <w:rFonts w:cstheme="minorHAnsi"/>
          <w:color w:val="0000FF"/>
          <w:sz w:val="32"/>
          <w:szCs w:val="32"/>
          <w:lang w:bidi="he-IL"/>
        </w:rPr>
      </w:pPr>
      <w:r>
        <w:rPr>
          <w:rFonts w:cstheme="minorHAnsi"/>
          <w:color w:val="0000FF"/>
          <w:sz w:val="32"/>
          <w:szCs w:val="32"/>
          <w:lang w:bidi="he-IL"/>
        </w:rPr>
        <w:t xml:space="preserve">Define a subgraph  </w:t>
      </w: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1-2</m:t>
            </m:r>
          </m:sub>
        </m:sSub>
        <m:r>
          <w:rPr>
            <w:rFonts w:ascii="Cambria Math" w:hAnsi="Cambria Math" w:cstheme="minorHAnsi"/>
            <w:color w:val="0000FF"/>
            <w:sz w:val="32"/>
            <w:szCs w:val="32"/>
            <w:lang w:bidi="he-IL"/>
          </w:rPr>
          <m:t xml:space="preserve"> </m:t>
        </m:r>
      </m:oMath>
      <w:r>
        <w:rPr>
          <w:rFonts w:cstheme="minorHAnsi"/>
          <w:color w:val="0000FF"/>
          <w:sz w:val="32"/>
          <w:szCs w:val="32"/>
          <w:lang w:bidi="he-IL"/>
        </w:rPr>
        <w:t xml:space="preserve"> by deleting all the  edges of color 3. The degree of all the edges in </w:t>
      </w: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1-2</m:t>
            </m:r>
          </m:sub>
        </m:sSub>
      </m:oMath>
      <w:r>
        <w:rPr>
          <w:rFonts w:cstheme="minorHAnsi"/>
          <w:color w:val="0000FF"/>
          <w:sz w:val="32"/>
          <w:szCs w:val="32"/>
          <w:lang w:bidi="he-IL"/>
        </w:rPr>
        <w:t xml:space="preserve"> is 2, hence it comprises only disjoint cycles.</w:t>
      </w:r>
    </w:p>
    <w:p w:rsidR="0084098E" w:rsidRDefault="002233ED" w:rsidP="006625DD">
      <w:pPr>
        <w:jc w:val="both"/>
        <w:rPr>
          <w:rFonts w:cstheme="minorHAnsi"/>
          <w:color w:val="0000FF"/>
          <w:sz w:val="32"/>
          <w:szCs w:val="32"/>
          <w:lang w:bidi="he-IL"/>
        </w:rPr>
      </w:pP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1-2</m:t>
            </m:r>
          </m:sub>
        </m:sSub>
      </m:oMath>
      <w:r w:rsidR="0084098E">
        <w:rPr>
          <w:rFonts w:cstheme="minorHAnsi"/>
          <w:color w:val="0000FF"/>
          <w:sz w:val="32"/>
          <w:szCs w:val="32"/>
          <w:lang w:bidi="he-IL"/>
        </w:rPr>
        <w:t xml:space="preserve"> is hence planar and face 2-colorable. Assign color </w:t>
      </w:r>
      <w:r w:rsidR="006625DD">
        <w:rPr>
          <w:rFonts w:cstheme="minorHAnsi" w:hint="cs"/>
          <w:color w:val="0000FF"/>
          <w:sz w:val="32"/>
          <w:szCs w:val="32"/>
          <w:lang w:bidi="he-IL"/>
        </w:rPr>
        <w:t>A</w:t>
      </w:r>
      <w:r w:rsidR="0084098E">
        <w:rPr>
          <w:rFonts w:cstheme="minorHAnsi"/>
          <w:color w:val="0000FF"/>
          <w:sz w:val="32"/>
          <w:szCs w:val="32"/>
          <w:lang w:bidi="he-IL"/>
        </w:rPr>
        <w:t xml:space="preserve"> to the interior of the cycles and color </w:t>
      </w:r>
      <w:r w:rsidR="006625DD">
        <w:rPr>
          <w:rFonts w:cstheme="minorHAnsi" w:hint="cs"/>
          <w:color w:val="0000FF"/>
          <w:sz w:val="32"/>
          <w:szCs w:val="32"/>
          <w:lang w:bidi="he-IL"/>
        </w:rPr>
        <w:t>B</w:t>
      </w:r>
      <w:r w:rsidR="0084098E">
        <w:rPr>
          <w:rFonts w:cstheme="minorHAnsi"/>
          <w:color w:val="0000FF"/>
          <w:sz w:val="32"/>
          <w:szCs w:val="32"/>
          <w:lang w:bidi="he-IL"/>
        </w:rPr>
        <w:t xml:space="preserve"> to the outer unbounded face.</w:t>
      </w:r>
    </w:p>
    <w:p w:rsidR="0084098E" w:rsidRDefault="0084098E" w:rsidP="00674A77">
      <w:pPr>
        <w:jc w:val="both"/>
        <w:rPr>
          <w:rFonts w:cstheme="minorHAnsi"/>
          <w:color w:val="0000FF"/>
          <w:sz w:val="32"/>
          <w:szCs w:val="32"/>
          <w:lang w:bidi="he-IL"/>
        </w:rPr>
      </w:pPr>
      <w:r>
        <w:rPr>
          <w:rFonts w:cstheme="minorHAnsi"/>
          <w:color w:val="0000FF"/>
          <w:sz w:val="32"/>
          <w:szCs w:val="32"/>
          <w:lang w:bidi="he-IL"/>
        </w:rPr>
        <w:t xml:space="preserve">Similarly, define a subgraph  </w:t>
      </w: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1-3</m:t>
            </m:r>
          </m:sub>
        </m:sSub>
        <m:r>
          <w:rPr>
            <w:rFonts w:ascii="Cambria Math" w:hAnsi="Cambria Math" w:cstheme="minorHAnsi"/>
            <w:color w:val="0000FF"/>
            <w:sz w:val="32"/>
            <w:szCs w:val="32"/>
            <w:lang w:bidi="he-IL"/>
          </w:rPr>
          <m:t xml:space="preserve"> </m:t>
        </m:r>
      </m:oMath>
      <w:r>
        <w:rPr>
          <w:rFonts w:cstheme="minorHAnsi"/>
          <w:color w:val="0000FF"/>
          <w:sz w:val="32"/>
          <w:szCs w:val="32"/>
          <w:lang w:bidi="he-IL"/>
        </w:rPr>
        <w:t xml:space="preserve"> by deleting all the edges of color 2. The degree of all the edges in </w:t>
      </w: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1-3</m:t>
            </m:r>
          </m:sub>
        </m:sSub>
      </m:oMath>
      <w:r>
        <w:rPr>
          <w:rFonts w:cstheme="minorHAnsi"/>
          <w:color w:val="0000FF"/>
          <w:sz w:val="32"/>
          <w:szCs w:val="32"/>
          <w:lang w:bidi="he-IL"/>
        </w:rPr>
        <w:t xml:space="preserve"> is 2, hence it comprises only disjoint cycles.</w:t>
      </w:r>
    </w:p>
    <w:p w:rsidR="0084098E" w:rsidRDefault="002233ED" w:rsidP="006625DD">
      <w:pPr>
        <w:jc w:val="both"/>
        <w:rPr>
          <w:rFonts w:cstheme="minorHAnsi"/>
          <w:color w:val="0000FF"/>
          <w:sz w:val="32"/>
          <w:szCs w:val="32"/>
          <w:lang w:bidi="he-IL"/>
        </w:rPr>
      </w:pP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1-3</m:t>
            </m:r>
          </m:sub>
        </m:sSub>
      </m:oMath>
      <w:r w:rsidR="0084098E">
        <w:rPr>
          <w:rFonts w:cstheme="minorHAnsi"/>
          <w:color w:val="0000FF"/>
          <w:sz w:val="32"/>
          <w:szCs w:val="32"/>
          <w:lang w:bidi="he-IL"/>
        </w:rPr>
        <w:t xml:space="preserve"> is hence planar and face 2-colorable. Assign color </w:t>
      </w:r>
      <w:r w:rsidR="006625DD">
        <w:rPr>
          <w:rFonts w:cstheme="minorHAnsi" w:hint="cs"/>
          <w:color w:val="0000FF"/>
          <w:sz w:val="32"/>
          <w:szCs w:val="32"/>
          <w:lang w:bidi="he-IL"/>
        </w:rPr>
        <w:t>C</w:t>
      </w:r>
      <w:r w:rsidR="0084098E">
        <w:rPr>
          <w:rFonts w:cstheme="minorHAnsi"/>
          <w:color w:val="0000FF"/>
          <w:sz w:val="32"/>
          <w:szCs w:val="32"/>
          <w:lang w:bidi="he-IL"/>
        </w:rPr>
        <w:t xml:space="preserve"> to the interior of the cycles and color </w:t>
      </w:r>
      <w:r w:rsidR="006625DD">
        <w:rPr>
          <w:rFonts w:cstheme="minorHAnsi" w:hint="cs"/>
          <w:color w:val="0000FF"/>
          <w:sz w:val="32"/>
          <w:szCs w:val="32"/>
          <w:lang w:bidi="he-IL"/>
        </w:rPr>
        <w:t>D</w:t>
      </w:r>
      <w:r w:rsidR="0084098E">
        <w:rPr>
          <w:rFonts w:cstheme="minorHAnsi"/>
          <w:color w:val="0000FF"/>
          <w:sz w:val="32"/>
          <w:szCs w:val="32"/>
          <w:lang w:bidi="he-IL"/>
        </w:rPr>
        <w:t xml:space="preserve"> to the outer unbounded face.</w:t>
      </w:r>
      <w:r w:rsidR="006625DD">
        <w:rPr>
          <w:rFonts w:cstheme="minorHAnsi" w:hint="cs"/>
          <w:color w:val="0000FF"/>
          <w:sz w:val="32"/>
          <w:szCs w:val="32"/>
          <w:rtl/>
          <w:lang w:bidi="he-IL"/>
        </w:rPr>
        <w:t xml:space="preserve">  </w:t>
      </w:r>
    </w:p>
    <w:p w:rsidR="006625DD" w:rsidRDefault="006625DD" w:rsidP="00CD24DC">
      <w:pPr>
        <w:jc w:val="both"/>
        <w:rPr>
          <w:rFonts w:cstheme="minorHAnsi"/>
          <w:color w:val="0000FF"/>
          <w:sz w:val="32"/>
          <w:szCs w:val="32"/>
          <w:lang w:bidi="he-IL"/>
        </w:rPr>
      </w:pPr>
      <w:r>
        <w:rPr>
          <w:rFonts w:cstheme="minorHAnsi"/>
          <w:color w:val="0000FF"/>
          <w:sz w:val="32"/>
          <w:szCs w:val="32"/>
          <w:lang w:bidi="he-IL"/>
        </w:rPr>
        <w:t xml:space="preserve">Embed </w:t>
      </w: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1-2</m:t>
            </m:r>
          </m:sub>
        </m:sSub>
      </m:oMath>
      <w:r>
        <w:rPr>
          <w:rFonts w:cstheme="minorHAnsi"/>
          <w:color w:val="0000FF"/>
          <w:sz w:val="32"/>
          <w:szCs w:val="32"/>
          <w:lang w:bidi="he-IL"/>
        </w:rPr>
        <w:t xml:space="preserve"> and </w:t>
      </w:r>
      <m:oMath>
        <m:sSub>
          <m:sSub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  <w:lang w:bidi="he-IL"/>
              </w:rPr>
            </m:ctrlPr>
          </m:sSub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G</m:t>
            </m:r>
          </m:e>
          <m:sub>
            <m:r>
              <w:rPr>
                <w:rFonts w:ascii="Cambria Math" w:hAnsi="Cambria Math" w:cstheme="minorHAnsi"/>
                <w:color w:val="0000FF"/>
                <w:sz w:val="32"/>
                <w:szCs w:val="32"/>
                <w:lang w:bidi="he-IL"/>
              </w:rPr>
              <m:t>1-3</m:t>
            </m:r>
          </m:sub>
        </m:sSub>
      </m:oMath>
      <w:r>
        <w:rPr>
          <w:rFonts w:cstheme="minorHAnsi"/>
          <w:color w:val="0000FF"/>
          <w:sz w:val="32"/>
          <w:szCs w:val="32"/>
          <w:lang w:bidi="he-IL"/>
        </w:rPr>
        <w:t xml:space="preserve"> by overlapping each other. The outcome is a planar drawing of </w:t>
      </w:r>
      <m:oMath>
        <m:r>
          <w:rPr>
            <w:rFonts w:ascii="Cambria Math" w:hAnsi="Cambria Math" w:cstheme="minorHAnsi"/>
            <w:color w:val="0000FF"/>
            <w:sz w:val="32"/>
            <w:szCs w:val="32"/>
            <w:lang w:bidi="he-IL"/>
          </w:rPr>
          <m:t>G</m:t>
        </m:r>
      </m:oMath>
      <w:r>
        <w:rPr>
          <w:rFonts w:cstheme="minorHAnsi"/>
          <w:color w:val="0000FF"/>
          <w:sz w:val="32"/>
          <w:szCs w:val="32"/>
          <w:lang w:bidi="he-IL"/>
        </w:rPr>
        <w:t xml:space="preserve"> where the faces are the intersection of the colors A-C, A-D, B-C, B-D, hence 4-colorable properly.</w:t>
      </w:r>
    </w:p>
    <w:p w:rsidR="00420E5F" w:rsidRPr="00CC5E0A" w:rsidRDefault="009A5887" w:rsidP="006625DD">
      <w:pPr>
        <w:jc w:val="both"/>
        <w:rPr>
          <w:rFonts w:cstheme="minorHAnsi"/>
          <w:sz w:val="32"/>
          <w:szCs w:val="32"/>
          <w:lang w:bidi="he-IL"/>
        </w:rPr>
      </w:pPr>
      <w:r>
        <w:rPr>
          <w:noProof/>
          <w:lang w:bidi="he-IL"/>
        </w:rPr>
        <w:lastRenderedPageBreak/>
        <w:drawing>
          <wp:inline distT="0" distB="0" distL="0" distR="0" wp14:anchorId="25CD703F" wp14:editId="44076980">
            <wp:extent cx="5943600" cy="20777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7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098E" w:rsidRDefault="0084098E" w:rsidP="0084098E">
      <w:pPr>
        <w:jc w:val="both"/>
        <w:rPr>
          <w:rFonts w:cstheme="minorHAnsi"/>
          <w:sz w:val="32"/>
          <w:szCs w:val="32"/>
          <w:lang w:bidi="he-IL"/>
        </w:rPr>
      </w:pPr>
    </w:p>
    <w:p w:rsidR="00E20C14" w:rsidRDefault="00E20C14" w:rsidP="00E20C14">
      <w:pPr>
        <w:rPr>
          <w:rFonts w:cstheme="minorHAnsi"/>
          <w:sz w:val="32"/>
          <w:szCs w:val="32"/>
        </w:rPr>
      </w:pPr>
      <w:r w:rsidRPr="00A141F2">
        <w:rPr>
          <w:rFonts w:cstheme="minorHAnsi"/>
          <w:b/>
          <w:bCs/>
          <w:sz w:val="32"/>
          <w:szCs w:val="32"/>
          <w:u w:val="single"/>
        </w:rPr>
        <w:t xml:space="preserve">Problem </w:t>
      </w:r>
      <w:r>
        <w:rPr>
          <w:rFonts w:cstheme="minorHAnsi"/>
          <w:b/>
          <w:bCs/>
          <w:sz w:val="32"/>
          <w:szCs w:val="32"/>
          <w:u w:val="single"/>
        </w:rPr>
        <w:t>2</w:t>
      </w:r>
      <w:r>
        <w:rPr>
          <w:rFonts w:cstheme="minorHAnsi"/>
          <w:sz w:val="32"/>
          <w:szCs w:val="32"/>
        </w:rPr>
        <w:t xml:space="preserve"> (60 Pts.)</w:t>
      </w:r>
    </w:p>
    <w:p w:rsidR="00E20C14" w:rsidRDefault="00E20C14" w:rsidP="0015404D">
      <w:pPr>
        <w:jc w:val="both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 xml:space="preserve">Let </w:t>
      </w:r>
      <m:oMath>
        <m:r>
          <w:rPr>
            <w:rFonts w:ascii="Cambria Math" w:hAnsi="Cambria Math" w:cstheme="minorHAnsi"/>
            <w:sz w:val="32"/>
            <w:szCs w:val="32"/>
          </w:rPr>
          <m:t>G=</m:t>
        </m:r>
        <m:d>
          <m:dPr>
            <m:begChr m:val="["/>
            <m:endChr m:val="]"/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X,Y</m:t>
            </m:r>
          </m:e>
        </m:d>
      </m:oMath>
      <w:r>
        <w:rPr>
          <w:rFonts w:cstheme="minorHAnsi"/>
          <w:sz w:val="32"/>
          <w:szCs w:val="32"/>
        </w:rPr>
        <w:t xml:space="preserve"> be a bipartite graph</w:t>
      </w:r>
      <w:r w:rsidR="0015404D">
        <w:rPr>
          <w:rFonts w:cstheme="minorHAnsi"/>
          <w:sz w:val="32"/>
          <w:szCs w:val="32"/>
        </w:rPr>
        <w:t xml:space="preserve">, </w:t>
      </w:r>
      <w:r>
        <w:rPr>
          <w:rFonts w:cstheme="minorHAnsi"/>
          <w:sz w:val="32"/>
          <w:szCs w:val="32"/>
        </w:rPr>
        <w:t xml:space="preserve"> </w:t>
      </w:r>
      <m:oMath>
        <m:r>
          <w:rPr>
            <w:rFonts w:ascii="Cambria Math" w:hAnsi="Cambria Math" w:cstheme="minorHAnsi"/>
            <w:sz w:val="32"/>
            <w:szCs w:val="32"/>
          </w:rPr>
          <m:t>S⊆X</m:t>
        </m:r>
      </m:oMath>
      <w:r w:rsidR="0015404D">
        <w:rPr>
          <w:rFonts w:cstheme="minorHAnsi"/>
          <w:sz w:val="32"/>
          <w:szCs w:val="32"/>
        </w:rPr>
        <w:t xml:space="preserve"> </w:t>
      </w:r>
      <w:r>
        <w:rPr>
          <w:rFonts w:cstheme="minorHAnsi"/>
          <w:sz w:val="32"/>
          <w:szCs w:val="32"/>
        </w:rPr>
        <w:t xml:space="preserve">and </w:t>
      </w:r>
      <m:oMath>
        <m:r>
          <m:rPr>
            <m:nor/>
          </m:rPr>
          <w:rPr>
            <w:rFonts w:ascii="Cambria Math" w:hAnsi="Cambria Math" w:cstheme="minorHAnsi"/>
            <w:sz w:val="32"/>
            <w:szCs w:val="32"/>
          </w:rPr>
          <m:t>Γ</m:t>
        </m:r>
        <m:d>
          <m:d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S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⊆Y</m:t>
        </m:r>
      </m:oMath>
      <w:r w:rsidR="0015404D">
        <w:rPr>
          <w:rFonts w:cstheme="minorHAnsi"/>
          <w:sz w:val="32"/>
          <w:szCs w:val="32"/>
        </w:rPr>
        <w:t xml:space="preserve"> </w:t>
      </w:r>
      <m:oMath>
        <m:r>
          <w:rPr>
            <w:rFonts w:ascii="Cambria Math" w:hAnsi="Cambria Math" w:cstheme="minorHAnsi"/>
            <w:sz w:val="32"/>
            <w:szCs w:val="32"/>
          </w:rPr>
          <m:t>S</m:t>
        </m:r>
      </m:oMath>
      <w:r w:rsidR="0015404D">
        <w:rPr>
          <w:rFonts w:cstheme="minorHAnsi"/>
          <w:sz w:val="32"/>
          <w:szCs w:val="32"/>
        </w:rPr>
        <w:t>’s neighbors. Let</w:t>
      </w:r>
    </w:p>
    <w:p w:rsidR="00E20C14" w:rsidRDefault="00E20C14" w:rsidP="00DB3069">
      <w:pPr>
        <w:jc w:val="center"/>
        <w:rPr>
          <w:rFonts w:cstheme="minorHAnsi"/>
          <w:sz w:val="32"/>
          <w:szCs w:val="32"/>
        </w:rPr>
      </w:pPr>
      <m:oMath>
        <m:r>
          <w:rPr>
            <w:rFonts w:ascii="Cambria Math" w:hAnsi="Cambria Math" w:cstheme="minorHAnsi"/>
            <w:sz w:val="32"/>
            <w:szCs w:val="32"/>
          </w:rPr>
          <m:t>δ=</m:t>
        </m:r>
        <m:func>
          <m:func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funcPr>
          <m:fName>
            <m:limLow>
              <m:limLowPr>
                <m:ctrlPr>
                  <w:rPr>
                    <w:rFonts w:ascii="Cambria Math" w:hAnsi="Cambria Math" w:cstheme="minorHAnsi"/>
                    <w:i/>
                    <w:sz w:val="32"/>
                    <w:szCs w:val="32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theme="minorHAnsi"/>
                    <w:sz w:val="32"/>
                    <w:szCs w:val="32"/>
                  </w:rPr>
                  <m:t>max</m:t>
                </m:r>
              </m:e>
              <m:lim>
                <m:r>
                  <w:rPr>
                    <w:rFonts w:ascii="Cambria Math" w:hAnsi="Cambria Math" w:cstheme="minorHAnsi"/>
                    <w:sz w:val="32"/>
                    <w:szCs w:val="32"/>
                  </w:rPr>
                  <m:t>S⊆X</m:t>
                </m:r>
              </m:lim>
            </m:limLow>
          </m:fName>
          <m:e>
            <m:d>
              <m:dPr>
                <m:begChr m:val="{"/>
                <m:endChr m:val="}"/>
                <m:ctrlPr>
                  <w:rPr>
                    <w:rFonts w:ascii="Cambria Math" w:hAnsi="Cambria Math" w:cstheme="minorHAnsi"/>
                    <w:i/>
                    <w:sz w:val="32"/>
                    <w:szCs w:val="32"/>
                  </w:rPr>
                </m:ctrlPr>
              </m:dPr>
              <m:e>
                <m:d>
                  <m:dPr>
                    <m:begChr m:val="|"/>
                    <m:endChr m:val="|"/>
                    <m:ctrlPr>
                      <w:rPr>
                        <w:rFonts w:ascii="Cambria Math" w:hAnsi="Cambria Math" w:cstheme="minorHAnsi"/>
                        <w:i/>
                        <w:sz w:val="32"/>
                        <w:szCs w:val="32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sz w:val="32"/>
                        <w:szCs w:val="32"/>
                      </w:rPr>
                      <m:t>S</m:t>
                    </m:r>
                  </m:e>
                </m:d>
                <m:r>
                  <w:rPr>
                    <w:rFonts w:ascii="Cambria Math" w:hAnsi="Cambria Math" w:cstheme="minorHAnsi"/>
                    <w:sz w:val="32"/>
                    <w:szCs w:val="32"/>
                  </w:rPr>
                  <m:t>-</m:t>
                </m:r>
                <m:r>
                  <m:rPr>
                    <m:nor/>
                  </m:rPr>
                  <w:rPr>
                    <w:rFonts w:ascii="Cambria Math" w:hAnsi="Cambria Math" w:cstheme="minorHAnsi"/>
                    <w:sz w:val="32"/>
                    <w:szCs w:val="32"/>
                  </w:rPr>
                  <m:t>Γ</m:t>
                </m:r>
                <m:d>
                  <m:dPr>
                    <m:ctrlPr>
                      <w:rPr>
                        <w:rFonts w:ascii="Cambria Math" w:hAnsi="Cambria Math" w:cstheme="minorHAnsi"/>
                        <w:i/>
                        <w:sz w:val="32"/>
                        <w:szCs w:val="32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sz w:val="32"/>
                        <w:szCs w:val="32"/>
                      </w:rPr>
                      <m:t>S</m:t>
                    </m:r>
                  </m:e>
                </m:d>
              </m:e>
            </m:d>
          </m:e>
        </m:func>
      </m:oMath>
      <w:r w:rsidR="0015404D">
        <w:rPr>
          <w:rFonts w:cstheme="minorHAnsi"/>
          <w:sz w:val="32"/>
          <w:szCs w:val="32"/>
        </w:rPr>
        <w:t>.</w:t>
      </w:r>
    </w:p>
    <w:p w:rsidR="0015404D" w:rsidRDefault="0015404D" w:rsidP="004C0AEF">
      <w:pPr>
        <w:jc w:val="both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 xml:space="preserve">Prove that  </w:t>
      </w:r>
      <w:r w:rsidR="004C0AEF">
        <w:rPr>
          <w:rFonts w:cstheme="minorHAnsi"/>
          <w:sz w:val="32"/>
          <w:szCs w:val="32"/>
        </w:rPr>
        <w:t xml:space="preserve">the maximum matching </w:t>
      </w:r>
      <m:oMath>
        <m:sSup>
          <m:sSupPr>
            <m:ctrlPr>
              <w:rPr>
                <w:rFonts w:ascii="Cambria Math" w:hAnsi="Cambria Math" w:cstheme="minorHAnsi"/>
                <w:sz w:val="32"/>
                <w:szCs w:val="32"/>
              </w:rPr>
            </m:ctrlPr>
          </m:sSupPr>
          <m:e>
            <m:r>
              <w:rPr>
                <w:rFonts w:ascii="Cambria Math" w:hAnsi="Cambria Math" w:cstheme="minorHAnsi"/>
                <w:sz w:val="32"/>
                <w:szCs w:val="32"/>
              </w:rPr>
              <m:t>α</m:t>
            </m:r>
          </m:e>
          <m:sup>
            <m:r>
              <w:rPr>
                <w:rFonts w:ascii="Cambria Math" w:hAnsi="Cambria Math" w:cstheme="minorHAnsi"/>
                <w:sz w:val="32"/>
                <w:szCs w:val="32"/>
              </w:rPr>
              <m:t>'</m:t>
            </m:r>
          </m:sup>
        </m:sSup>
        <m:d>
          <m:d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G</m:t>
            </m:r>
          </m:e>
        </m:d>
      </m:oMath>
      <w:r w:rsidR="004C0AEF">
        <w:rPr>
          <w:rFonts w:cstheme="minorHAnsi"/>
          <w:sz w:val="32"/>
          <w:szCs w:val="32"/>
        </w:rPr>
        <w:t xml:space="preserve"> satisfies</w:t>
      </w:r>
    </w:p>
    <w:p w:rsidR="00CC5E0A" w:rsidRDefault="002233ED" w:rsidP="00DB3069">
      <w:pPr>
        <w:jc w:val="center"/>
        <w:rPr>
          <w:rFonts w:cstheme="minorHAnsi"/>
          <w:sz w:val="32"/>
          <w:szCs w:val="32"/>
        </w:rPr>
      </w:pPr>
      <m:oMath>
        <m:sSup>
          <m:sSupPr>
            <m:ctrlPr>
              <w:rPr>
                <w:rFonts w:ascii="Cambria Math" w:hAnsi="Cambria Math" w:cstheme="minorHAnsi"/>
                <w:sz w:val="32"/>
                <w:szCs w:val="32"/>
              </w:rPr>
            </m:ctrlPr>
          </m:sSupPr>
          <m:e>
            <m:r>
              <w:rPr>
                <w:rFonts w:ascii="Cambria Math" w:hAnsi="Cambria Math" w:cstheme="minorHAnsi"/>
                <w:sz w:val="32"/>
                <w:szCs w:val="32"/>
              </w:rPr>
              <m:t>α</m:t>
            </m:r>
          </m:e>
          <m:sup>
            <m:r>
              <w:rPr>
                <w:rFonts w:ascii="Cambria Math" w:hAnsi="Cambria Math" w:cstheme="minorHAnsi"/>
                <w:sz w:val="32"/>
                <w:szCs w:val="32"/>
              </w:rPr>
              <m:t>'</m:t>
            </m:r>
          </m:sup>
        </m:sSup>
        <m:d>
          <m:d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-δ</m:t>
        </m:r>
      </m:oMath>
      <w:r w:rsidR="004C0AEF">
        <w:rPr>
          <w:rFonts w:cstheme="minorHAnsi"/>
          <w:sz w:val="32"/>
          <w:szCs w:val="32"/>
        </w:rPr>
        <w:t>.</w:t>
      </w:r>
    </w:p>
    <w:p w:rsidR="00653DB0" w:rsidRDefault="00653DB0" w:rsidP="00FC0918">
      <w:pPr>
        <w:spacing w:after="0"/>
        <w:jc w:val="both"/>
        <w:rPr>
          <w:rFonts w:cstheme="minorHAnsi"/>
          <w:sz w:val="32"/>
          <w:szCs w:val="32"/>
          <w:lang w:bidi="he-IL"/>
        </w:rPr>
      </w:pPr>
      <w:r w:rsidRPr="00A00BC5">
        <w:rPr>
          <w:rFonts w:cstheme="minorHAnsi"/>
          <w:b/>
          <w:bCs/>
          <w:sz w:val="32"/>
          <w:szCs w:val="32"/>
          <w:lang w:bidi="he-IL"/>
        </w:rPr>
        <w:t>Hints</w:t>
      </w:r>
      <w:r w:rsidR="00FC0918">
        <w:rPr>
          <w:rFonts w:cstheme="minorHAnsi"/>
          <w:sz w:val="32"/>
          <w:szCs w:val="32"/>
          <w:lang w:bidi="he-IL"/>
        </w:rPr>
        <w:t>:</w:t>
      </w:r>
    </w:p>
    <w:p w:rsidR="00653DB0" w:rsidRPr="00770E48" w:rsidRDefault="00653DB0" w:rsidP="00770E48">
      <w:pPr>
        <w:pStyle w:val="ListParagraph"/>
        <w:numPr>
          <w:ilvl w:val="0"/>
          <w:numId w:val="6"/>
        </w:numPr>
        <w:jc w:val="both"/>
        <w:rPr>
          <w:rFonts w:cstheme="minorHAnsi"/>
          <w:sz w:val="32"/>
          <w:szCs w:val="32"/>
        </w:rPr>
      </w:pPr>
      <w:r w:rsidRPr="00770E48">
        <w:rPr>
          <w:rFonts w:cstheme="minorHAnsi"/>
          <w:sz w:val="32"/>
          <w:szCs w:val="32"/>
        </w:rPr>
        <w:t>Show that</w:t>
      </w:r>
      <w:r w:rsidR="00FC0918" w:rsidRPr="00FC0918">
        <w:rPr>
          <w:rFonts w:hAnsi="Calibri"/>
          <w:kern w:val="24"/>
          <w:sz w:val="32"/>
          <w:szCs w:val="32"/>
        </w:rPr>
        <w:t xml:space="preserve"> </w:t>
      </w:r>
      <w:r w:rsidR="00FC0918" w:rsidRPr="00770E48">
        <w:rPr>
          <w:rFonts w:hAnsi="Calibri"/>
          <w:kern w:val="24"/>
          <w:sz w:val="32"/>
          <w:szCs w:val="32"/>
        </w:rPr>
        <w:t>minimum vertex cover</w:t>
      </w:r>
      <w:r w:rsidRPr="00770E48">
        <w:rPr>
          <w:rFonts w:cstheme="minorHAnsi"/>
          <w:sz w:val="32"/>
          <w:szCs w:val="32"/>
        </w:rPr>
        <w:t xml:space="preserve"> </w:t>
      </w:r>
      <m:oMath>
        <m:r>
          <w:rPr>
            <w:rFonts w:ascii="Cambria Math" w:hAnsi="Cambria Math" w:cstheme="minorHAnsi"/>
            <w:sz w:val="32"/>
            <w:szCs w:val="32"/>
          </w:rPr>
          <m:t>β</m:t>
        </m:r>
        <m:d>
          <m:d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≤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-δ</m:t>
        </m:r>
      </m:oMath>
      <w:r w:rsidRPr="00770E48">
        <w:rPr>
          <w:rFonts w:cstheme="minorHAnsi"/>
          <w:sz w:val="32"/>
          <w:szCs w:val="32"/>
        </w:rPr>
        <w:t xml:space="preserve"> by using</w:t>
      </w:r>
      <w:r w:rsidR="00770E48">
        <w:rPr>
          <w:rFonts w:cstheme="minorHAnsi"/>
          <w:sz w:val="32"/>
          <w:szCs w:val="32"/>
        </w:rPr>
        <w:t xml:space="preserve"> the cover </w:t>
      </w:r>
      <m:oMath>
        <m:r>
          <m:rPr>
            <m:nor/>
          </m:rPr>
          <w:rPr>
            <w:rFonts w:ascii="Cambria Math" w:hAnsi="Cambria Math" w:cstheme="minorHAnsi"/>
            <w:sz w:val="32"/>
            <w:szCs w:val="32"/>
          </w:rPr>
          <m:t>Γ</m:t>
        </m:r>
        <m:d>
          <m:d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S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∪</m:t>
        </m:r>
        <m:d>
          <m:d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X-S</m:t>
            </m:r>
          </m:e>
        </m:d>
      </m:oMath>
      <w:r w:rsidR="00770E48">
        <w:rPr>
          <w:rFonts w:cstheme="minorHAnsi"/>
          <w:sz w:val="32"/>
          <w:szCs w:val="32"/>
        </w:rPr>
        <w:t xml:space="preserve"> </w:t>
      </w:r>
      <w:r w:rsidRPr="00770E48">
        <w:rPr>
          <w:rFonts w:cstheme="minorHAnsi"/>
          <w:sz w:val="32"/>
          <w:szCs w:val="32"/>
        </w:rPr>
        <w:t xml:space="preserve">, where </w:t>
      </w:r>
      <m:oMath>
        <m:r>
          <w:rPr>
            <w:rFonts w:ascii="Cambria Math" w:hAnsi="Cambria Math" w:cstheme="minorHAnsi"/>
            <w:sz w:val="32"/>
            <w:szCs w:val="32"/>
          </w:rPr>
          <m:t>S</m:t>
        </m:r>
      </m:oMath>
      <w:r w:rsidRPr="00770E48">
        <w:rPr>
          <w:rFonts w:cstheme="minorHAnsi"/>
          <w:sz w:val="32"/>
          <w:szCs w:val="32"/>
        </w:rPr>
        <w:t xml:space="preserve"> yields  </w:t>
      </w:r>
      <m:oMath>
        <m:r>
          <w:rPr>
            <w:rFonts w:ascii="Cambria Math" w:hAnsi="Cambria Math" w:cstheme="minorHAnsi"/>
            <w:sz w:val="32"/>
            <w:szCs w:val="32"/>
          </w:rPr>
          <m:t>δ</m:t>
        </m:r>
      </m:oMath>
      <w:r w:rsidRPr="00770E48">
        <w:rPr>
          <w:rFonts w:cstheme="minorHAnsi"/>
          <w:sz w:val="32"/>
          <w:szCs w:val="32"/>
        </w:rPr>
        <w:t>.</w:t>
      </w:r>
    </w:p>
    <w:p w:rsidR="00653DB0" w:rsidRDefault="00FC0918" w:rsidP="00FC0918">
      <w:pPr>
        <w:pStyle w:val="ListParagraph"/>
        <w:numPr>
          <w:ilvl w:val="0"/>
          <w:numId w:val="6"/>
        </w:numPr>
        <w:jc w:val="both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Use</w:t>
      </w:r>
      <w:r w:rsidR="00653DB0" w:rsidRPr="00770E48">
        <w:rPr>
          <w:rFonts w:cstheme="minorHAnsi"/>
          <w:sz w:val="32"/>
          <w:szCs w:val="32"/>
        </w:rPr>
        <w:t xml:space="preserve"> a minimum vertex cover </w:t>
      </w:r>
      <m:oMath>
        <m:r>
          <w:rPr>
            <w:rFonts w:ascii="Cambria Math" w:hAnsi="Cambria Math" w:cstheme="minorHAnsi"/>
            <w:sz w:val="32"/>
            <w:szCs w:val="32"/>
          </w:rPr>
          <m:t>Z</m:t>
        </m:r>
      </m:oMath>
      <w:r w:rsidR="00653DB0" w:rsidRPr="00770E48">
        <w:rPr>
          <w:rFonts w:cstheme="minorHAnsi"/>
          <w:sz w:val="32"/>
          <w:szCs w:val="32"/>
        </w:rPr>
        <w:t xml:space="preserve"> and </w:t>
      </w:r>
      <m:oMath>
        <m:r>
          <w:rPr>
            <w:rFonts w:ascii="Cambria Math" w:hAnsi="Cambria Math" w:cstheme="minorHAnsi"/>
            <w:sz w:val="32"/>
            <w:szCs w:val="32"/>
          </w:rPr>
          <m:t>S=X-Z</m:t>
        </m:r>
      </m:oMath>
      <w:r w:rsidR="00770E48">
        <w:rPr>
          <w:rFonts w:cstheme="minorHAnsi"/>
          <w:sz w:val="32"/>
          <w:szCs w:val="32"/>
        </w:rPr>
        <w:t xml:space="preserve"> </w:t>
      </w:r>
      <w:r>
        <w:rPr>
          <w:rFonts w:cstheme="minorHAnsi"/>
          <w:sz w:val="32"/>
          <w:szCs w:val="32"/>
        </w:rPr>
        <w:t>to</w:t>
      </w:r>
      <w:r w:rsidR="00770E48">
        <w:rPr>
          <w:rFonts w:cstheme="minorHAnsi"/>
          <w:sz w:val="32"/>
          <w:szCs w:val="32"/>
        </w:rPr>
        <w:t xml:space="preserve"> show </w:t>
      </w:r>
      <m:oMath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m:rPr>
                <m:nor/>
              </m:rPr>
              <w:rPr>
                <w:rFonts w:ascii="Cambria Math" w:hAnsi="Cambria Math" w:cstheme="minorHAnsi"/>
                <w:sz w:val="32"/>
                <w:szCs w:val="32"/>
              </w:rPr>
              <m:t>Γ</m:t>
            </m:r>
            <m:d>
              <m:dPr>
                <m:ctrlPr>
                  <w:rPr>
                    <w:rFonts w:ascii="Cambria Math" w:hAnsi="Cambria Math" w:cstheme="minorHAnsi"/>
                    <w:i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inorHAnsi"/>
                    <w:sz w:val="32"/>
                    <w:szCs w:val="32"/>
                  </w:rPr>
                  <m:t>S</m:t>
                </m:r>
              </m:e>
            </m:d>
          </m:e>
        </m:d>
        <m:r>
          <w:rPr>
            <w:rFonts w:ascii="Cambria Math" w:hAnsi="Cambria Math" w:cstheme="minorHAnsi"/>
            <w:sz w:val="32"/>
            <w:szCs w:val="32"/>
          </w:rPr>
          <m:t>≤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Z∩Y</m:t>
            </m:r>
          </m:e>
        </m:d>
      </m:oMath>
      <w:r w:rsidR="00653DB0" w:rsidRPr="00770E48">
        <w:rPr>
          <w:rFonts w:cstheme="minorHAnsi"/>
          <w:sz w:val="32"/>
          <w:szCs w:val="32"/>
        </w:rPr>
        <w:t>.</w:t>
      </w:r>
      <w:r w:rsidR="00770E48">
        <w:rPr>
          <w:rFonts w:cstheme="minorHAnsi"/>
          <w:sz w:val="32"/>
          <w:szCs w:val="32"/>
        </w:rPr>
        <w:t xml:space="preserve"> </w:t>
      </w:r>
    </w:p>
    <w:p w:rsidR="00770E48" w:rsidRDefault="00770E48" w:rsidP="00770E48">
      <w:pPr>
        <w:pStyle w:val="ListParagraph"/>
        <w:numPr>
          <w:ilvl w:val="0"/>
          <w:numId w:val="6"/>
        </w:numPr>
        <w:jc w:val="both"/>
        <w:rPr>
          <w:rFonts w:cstheme="minorHAnsi"/>
          <w:sz w:val="32"/>
          <w:szCs w:val="32"/>
        </w:rPr>
      </w:pPr>
      <w:r>
        <w:rPr>
          <w:rFonts w:cstheme="minorHAnsi"/>
          <w:sz w:val="32"/>
          <w:szCs w:val="32"/>
        </w:rPr>
        <w:t>O</w:t>
      </w:r>
      <w:r w:rsidR="00653DB0" w:rsidRPr="00770E48">
        <w:rPr>
          <w:rFonts w:cstheme="minorHAnsi"/>
          <w:sz w:val="32"/>
          <w:szCs w:val="32"/>
        </w:rPr>
        <w:t xml:space="preserve">btain the cover on </w:t>
      </w:r>
      <m:oMath>
        <m:r>
          <w:rPr>
            <w:rFonts w:ascii="Cambria Math" w:hAnsi="Cambria Math" w:cstheme="minorHAnsi"/>
            <w:sz w:val="32"/>
            <w:szCs w:val="32"/>
          </w:rPr>
          <m:t>Y</m:t>
        </m:r>
      </m:oMath>
      <w:r w:rsidR="00653DB0" w:rsidRPr="00770E48">
        <w:rPr>
          <w:rFonts w:cstheme="minorHAnsi"/>
          <w:sz w:val="32"/>
          <w:szCs w:val="32"/>
        </w:rPr>
        <w:t xml:space="preserve"> from </w:t>
      </w:r>
      <m:oMath>
        <m:r>
          <w:rPr>
            <w:rFonts w:ascii="Cambria Math" w:hAnsi="Cambria Math" w:cstheme="minorHAnsi"/>
            <w:sz w:val="32"/>
            <w:szCs w:val="32"/>
          </w:rPr>
          <m:t>Z</m:t>
        </m:r>
      </m:oMath>
      <w:r w:rsidR="00653DB0" w:rsidRPr="00770E48">
        <w:rPr>
          <w:rFonts w:cstheme="minorHAnsi"/>
          <w:sz w:val="32"/>
          <w:szCs w:val="32"/>
        </w:rPr>
        <w:t xml:space="preserve"> </w:t>
      </w:r>
      <w:r>
        <w:rPr>
          <w:rFonts w:cstheme="minorHAnsi"/>
          <w:sz w:val="32"/>
          <w:szCs w:val="32"/>
        </w:rPr>
        <w:t>by removing</w:t>
      </w:r>
      <w:r w:rsidR="00653DB0" w:rsidRPr="00770E48">
        <w:rPr>
          <w:rFonts w:cstheme="minorHAnsi"/>
          <w:sz w:val="32"/>
          <w:szCs w:val="32"/>
        </w:rPr>
        <w:t xml:space="preserve"> its vertices on </w:t>
      </w:r>
      <m:oMath>
        <m:r>
          <w:rPr>
            <w:rFonts w:ascii="Cambria Math" w:hAnsi="Cambria Math" w:cstheme="minorHAnsi"/>
            <w:sz w:val="32"/>
            <w:szCs w:val="32"/>
          </w:rPr>
          <m:t>X</m:t>
        </m:r>
      </m:oMath>
      <w:r w:rsidR="00653DB0" w:rsidRPr="00770E48">
        <w:rPr>
          <w:rFonts w:cstheme="minorHAnsi"/>
          <w:sz w:val="32"/>
          <w:szCs w:val="32"/>
        </w:rPr>
        <w:t xml:space="preserve">. </w:t>
      </w:r>
    </w:p>
    <w:p w:rsidR="00653DB0" w:rsidRPr="00FC0918" w:rsidRDefault="00770E48" w:rsidP="008E6D74">
      <w:pPr>
        <w:pStyle w:val="ListParagraph"/>
        <w:numPr>
          <w:ilvl w:val="0"/>
          <w:numId w:val="6"/>
        </w:numPr>
        <w:rPr>
          <w:rFonts w:cstheme="minorHAnsi"/>
          <w:sz w:val="32"/>
          <w:szCs w:val="32"/>
          <w:lang w:bidi="he-IL"/>
        </w:rPr>
      </w:pPr>
      <w:r w:rsidRPr="00FC0918">
        <w:rPr>
          <w:rFonts w:cstheme="minorHAnsi"/>
          <w:sz w:val="32"/>
          <w:szCs w:val="32"/>
        </w:rPr>
        <w:t xml:space="preserve">Use </w:t>
      </w:r>
      <w:r w:rsidR="00FC0918">
        <w:rPr>
          <w:rFonts w:cstheme="minorHAnsi"/>
          <w:sz w:val="32"/>
          <w:szCs w:val="32"/>
        </w:rPr>
        <w:t>2</w:t>
      </w:r>
      <w:r w:rsidRPr="00FC0918">
        <w:rPr>
          <w:rFonts w:cstheme="minorHAnsi"/>
          <w:sz w:val="32"/>
          <w:szCs w:val="32"/>
        </w:rPr>
        <w:t xml:space="preserve"> and </w:t>
      </w:r>
      <w:r w:rsidR="00FC0918">
        <w:rPr>
          <w:rFonts w:cstheme="minorHAnsi"/>
          <w:sz w:val="32"/>
          <w:szCs w:val="32"/>
        </w:rPr>
        <w:t>3</w:t>
      </w:r>
      <w:r w:rsidRPr="00FC0918">
        <w:rPr>
          <w:rFonts w:cstheme="minorHAnsi"/>
          <w:sz w:val="32"/>
          <w:szCs w:val="32"/>
        </w:rPr>
        <w:t xml:space="preserve">, and the </w:t>
      </w:r>
      <w:r w:rsidR="008E6D74">
        <w:rPr>
          <w:rFonts w:cstheme="minorHAnsi"/>
          <w:sz w:val="32"/>
          <w:szCs w:val="32"/>
        </w:rPr>
        <w:t xml:space="preserve">definition of </w:t>
      </w:r>
      <m:oMath>
        <m:r>
          <w:rPr>
            <w:rFonts w:ascii="Cambria Math" w:hAnsi="Cambria Math" w:cstheme="minorHAnsi"/>
            <w:sz w:val="32"/>
            <w:szCs w:val="32"/>
          </w:rPr>
          <m:t>δ</m:t>
        </m:r>
      </m:oMath>
      <w:r w:rsidR="008E6D74">
        <w:rPr>
          <w:rFonts w:cstheme="minorHAnsi"/>
          <w:sz w:val="32"/>
          <w:szCs w:val="32"/>
        </w:rPr>
        <w:t xml:space="preserve"> to</w:t>
      </w:r>
      <w:r w:rsidRPr="00FC0918">
        <w:rPr>
          <w:rFonts w:cstheme="minorHAnsi"/>
          <w:sz w:val="32"/>
          <w:szCs w:val="32"/>
        </w:rPr>
        <w:t xml:space="preserve"> show </w:t>
      </w:r>
      <m:oMath>
        <m:r>
          <w:rPr>
            <w:rFonts w:ascii="Cambria Math" w:hAnsi="Cambria Math" w:cstheme="minorHAnsi"/>
            <w:sz w:val="32"/>
            <w:szCs w:val="32"/>
          </w:rPr>
          <m:t>β</m:t>
        </m:r>
        <m:d>
          <m:dPr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≥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sz w:val="32"/>
            <w:szCs w:val="32"/>
          </w:rPr>
          <m:t>-δ</m:t>
        </m:r>
      </m:oMath>
      <w:r w:rsidR="00653DB0" w:rsidRPr="00FC0918">
        <w:rPr>
          <w:rFonts w:cstheme="minorHAnsi"/>
          <w:sz w:val="32"/>
          <w:szCs w:val="32"/>
        </w:rPr>
        <w:t>.</w:t>
      </w:r>
    </w:p>
    <w:p w:rsidR="00653DB0" w:rsidRPr="00653DB0" w:rsidRDefault="00653DB0" w:rsidP="00653DB0">
      <w:pPr>
        <w:jc w:val="both"/>
        <w:rPr>
          <w:rFonts w:cstheme="minorHAnsi"/>
          <w:sz w:val="32"/>
          <w:szCs w:val="32"/>
        </w:rPr>
      </w:pPr>
    </w:p>
    <w:p w:rsidR="0015404D" w:rsidRPr="00CC5E0A" w:rsidRDefault="0015404D" w:rsidP="0015404D">
      <w:pPr>
        <w:jc w:val="both"/>
        <w:rPr>
          <w:rFonts w:cstheme="minorHAnsi"/>
          <w:color w:val="0000FF"/>
          <w:sz w:val="32"/>
          <w:szCs w:val="32"/>
          <w:lang w:bidi="he-IL"/>
        </w:rPr>
      </w:pPr>
      <w:r w:rsidRPr="0015404D">
        <w:rPr>
          <w:rFonts w:cstheme="minorHAnsi"/>
          <w:b/>
          <w:bCs/>
          <w:color w:val="0000FF"/>
          <w:sz w:val="32"/>
          <w:szCs w:val="32"/>
          <w:u w:val="single"/>
          <w:lang w:bidi="he-IL"/>
        </w:rPr>
        <w:t>Solution</w:t>
      </w:r>
    </w:p>
    <w:p w:rsidR="0015404D" w:rsidRDefault="0015404D" w:rsidP="0015404D">
      <w:pPr>
        <w:jc w:val="both"/>
        <w:rPr>
          <w:rFonts w:cstheme="minorHAnsi"/>
          <w:color w:val="0000FF"/>
          <w:sz w:val="32"/>
          <w:szCs w:val="32"/>
        </w:rPr>
      </w:pPr>
      <w:r w:rsidRPr="0015404D">
        <w:rPr>
          <w:rFonts w:cstheme="minorHAnsi"/>
          <w:color w:val="0000FF"/>
          <w:sz w:val="32"/>
          <w:szCs w:val="32"/>
          <w:lang w:bidi="he-IL"/>
        </w:rPr>
        <w:t xml:space="preserve">By </w:t>
      </w:r>
      <w:r w:rsidRPr="0015404D">
        <w:rPr>
          <w:rFonts w:hAnsi="Calibri"/>
          <w:color w:val="0000FF"/>
          <w:kern w:val="24"/>
          <w:sz w:val="32"/>
          <w:szCs w:val="32"/>
        </w:rPr>
        <w:t>K</w:t>
      </w:r>
      <w:r w:rsidRPr="0015404D">
        <w:rPr>
          <w:rFonts w:hAnsi="Calibri"/>
          <w:color w:val="0000FF"/>
          <w:kern w:val="24"/>
          <w:sz w:val="32"/>
          <w:szCs w:val="32"/>
          <w:lang w:val="az-Cyrl-AZ"/>
        </w:rPr>
        <w:t>ӧ</w:t>
      </w:r>
      <w:r w:rsidRPr="0015404D">
        <w:rPr>
          <w:rFonts w:hAnsi="Calibri"/>
          <w:color w:val="0000FF"/>
          <w:kern w:val="24"/>
          <w:sz w:val="32"/>
          <w:szCs w:val="32"/>
        </w:rPr>
        <w:t>nig</w:t>
      </w:r>
      <w:r>
        <w:rPr>
          <w:rFonts w:hAnsi="Calibri"/>
          <w:color w:val="0000FF"/>
          <w:kern w:val="24"/>
          <w:sz w:val="32"/>
          <w:szCs w:val="32"/>
        </w:rPr>
        <w:t xml:space="preserve">’s Theorem </w:t>
      </w:r>
      <w:r w:rsidRPr="0015404D">
        <w:rPr>
          <w:rFonts w:hAnsi="Calibri"/>
          <w:color w:val="0000FF"/>
          <w:kern w:val="24"/>
          <w:sz w:val="32"/>
          <w:szCs w:val="32"/>
        </w:rPr>
        <w:t xml:space="preserve">there is  </w:t>
      </w:r>
      <w:r w:rsidRPr="0015404D">
        <w:rPr>
          <w:rFonts w:cstheme="minorHAnsi"/>
          <w:color w:val="0000FF"/>
          <w:sz w:val="32"/>
          <w:szCs w:val="32"/>
          <w:lang w:bidi="he-IL"/>
        </w:rPr>
        <w:t xml:space="preserve"> </w:t>
      </w:r>
      <m:oMath>
        <m:sSup>
          <m:sSupPr>
            <m:ctrlPr>
              <w:rPr>
                <w:rFonts w:ascii="Cambria Math" w:hAnsi="Cambria Math" w:cstheme="minorHAnsi"/>
                <w:color w:val="0000FF"/>
                <w:sz w:val="32"/>
                <w:szCs w:val="32"/>
              </w:rPr>
            </m:ctrlPr>
          </m:sSup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α</m:t>
            </m:r>
          </m:e>
          <m:sup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'</m:t>
            </m:r>
          </m:sup>
        </m:sSup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=β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G</m:t>
            </m:r>
          </m:e>
        </m:d>
      </m:oMath>
      <w:r>
        <w:rPr>
          <w:rFonts w:cstheme="minorHAnsi"/>
          <w:color w:val="0000FF"/>
          <w:sz w:val="32"/>
          <w:szCs w:val="32"/>
          <w:lang w:bidi="he-IL"/>
        </w:rPr>
        <w:t xml:space="preserve">, where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β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G</m:t>
            </m:r>
          </m:e>
        </m:d>
      </m:oMath>
      <w:r>
        <w:rPr>
          <w:rFonts w:cstheme="minorHAnsi"/>
          <w:color w:val="0000FF"/>
          <w:sz w:val="32"/>
          <w:szCs w:val="32"/>
        </w:rPr>
        <w:t xml:space="preserve"> is a minimum vertex over.</w:t>
      </w:r>
      <w:r w:rsidR="00DB3069">
        <w:rPr>
          <w:rFonts w:cstheme="minorHAnsi"/>
          <w:color w:val="0000FF"/>
          <w:sz w:val="32"/>
          <w:szCs w:val="32"/>
        </w:rPr>
        <w:t xml:space="preserve"> Hence we prove that </w:t>
      </w:r>
    </w:p>
    <w:p w:rsidR="00DB3069" w:rsidRPr="00DB3069" w:rsidRDefault="00DB3069" w:rsidP="00263C92">
      <w:pPr>
        <w:jc w:val="center"/>
        <w:rPr>
          <w:rFonts w:cstheme="minorHAnsi"/>
          <w:color w:val="0000FF"/>
          <w:sz w:val="32"/>
          <w:szCs w:val="32"/>
        </w:rPr>
      </w:pPr>
      <m:oMath>
        <m:r>
          <w:rPr>
            <w:rFonts w:ascii="Cambria Math" w:hAnsi="Cambria Math" w:cstheme="minorHAnsi"/>
            <w:color w:val="0000FF"/>
            <w:sz w:val="32"/>
            <w:szCs w:val="32"/>
          </w:rPr>
          <w:lastRenderedPageBreak/>
          <m:t>β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-δ</m:t>
        </m:r>
      </m:oMath>
      <w:r>
        <w:rPr>
          <w:rFonts w:cstheme="minorHAnsi"/>
          <w:color w:val="0000FF"/>
          <w:sz w:val="32"/>
          <w:szCs w:val="32"/>
        </w:rPr>
        <w:t>.</w:t>
      </w:r>
    </w:p>
    <w:p w:rsidR="00DB3069" w:rsidRDefault="00DB3069" w:rsidP="00D04B53">
      <w:pPr>
        <w:jc w:val="both"/>
        <w:rPr>
          <w:rFonts w:cstheme="minorHAnsi"/>
          <w:color w:val="0000FF"/>
          <w:sz w:val="32"/>
          <w:szCs w:val="32"/>
        </w:rPr>
      </w:pPr>
      <w:r w:rsidRPr="00DB3069">
        <w:rPr>
          <w:rFonts w:cstheme="minorHAnsi"/>
          <w:color w:val="0000FF"/>
          <w:sz w:val="32"/>
          <w:szCs w:val="32"/>
        </w:rPr>
        <w:t xml:space="preserve">Let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S⊆X</m:t>
        </m:r>
      </m:oMath>
      <w:r w:rsidRPr="00DB3069">
        <w:rPr>
          <w:rFonts w:cstheme="minorHAnsi"/>
          <w:color w:val="0000FF"/>
          <w:sz w:val="32"/>
          <w:szCs w:val="32"/>
        </w:rPr>
        <w:t xml:space="preserve"> </w:t>
      </w:r>
      <w:r w:rsidR="00D04B53">
        <w:rPr>
          <w:rFonts w:cstheme="minorHAnsi"/>
          <w:color w:val="0000FF"/>
          <w:sz w:val="32"/>
          <w:szCs w:val="32"/>
        </w:rPr>
        <w:t xml:space="preserve">yielding </w:t>
      </w:r>
      <w:r>
        <w:rPr>
          <w:rFonts w:cstheme="minorHAnsi"/>
          <w:color w:val="0000FF"/>
          <w:sz w:val="32"/>
          <w:szCs w:val="32"/>
        </w:rPr>
        <w:t xml:space="preserve"> </w:t>
      </w:r>
    </w:p>
    <w:p w:rsidR="00DB3069" w:rsidRPr="00DB3069" w:rsidRDefault="00DB3069" w:rsidP="00DB3069">
      <w:pPr>
        <w:jc w:val="center"/>
        <w:rPr>
          <w:rFonts w:cstheme="minorHAnsi"/>
          <w:color w:val="0000FF"/>
          <w:sz w:val="32"/>
          <w:szCs w:val="32"/>
        </w:rPr>
      </w:pP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δ=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r>
          <m:rPr>
            <m:nor/>
          </m:rPr>
          <w:rPr>
            <w:rFonts w:ascii="Cambria Math" w:hAnsi="Cambria Math" w:cstheme="minorHAnsi"/>
            <w:color w:val="0000FF"/>
            <w:sz w:val="32"/>
            <w:szCs w:val="32"/>
          </w:rPr>
          <m:t>Γ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</m:oMath>
      <w:r>
        <w:rPr>
          <w:rFonts w:cstheme="minorHAnsi"/>
          <w:color w:val="0000FF"/>
          <w:sz w:val="32"/>
          <w:szCs w:val="32"/>
        </w:rPr>
        <w:t>.</w:t>
      </w:r>
    </w:p>
    <w:p w:rsidR="00DB3069" w:rsidRDefault="00DB3069" w:rsidP="00770E48">
      <w:pPr>
        <w:jc w:val="both"/>
        <w:rPr>
          <w:rFonts w:cstheme="minorHAnsi"/>
          <w:color w:val="0000FF"/>
          <w:sz w:val="32"/>
          <w:szCs w:val="32"/>
        </w:rPr>
      </w:pPr>
      <w:r w:rsidRPr="00DB3069">
        <w:rPr>
          <w:rFonts w:cstheme="minorHAnsi"/>
          <w:color w:val="0000FF"/>
          <w:sz w:val="32"/>
          <w:szCs w:val="32"/>
        </w:rPr>
        <w:t>Set</w:t>
      </w:r>
      <w:r w:rsidR="006D6CC8">
        <w:rPr>
          <w:rFonts w:cstheme="minorHAnsi"/>
          <w:color w:val="0000FF"/>
          <w:sz w:val="32"/>
          <w:szCs w:val="32"/>
        </w:rPr>
        <w:t xml:space="preserve"> a vertex cover</w:t>
      </w:r>
      <w:r w:rsidRPr="00DB3069">
        <w:rPr>
          <w:rFonts w:cstheme="minorHAnsi"/>
          <w:color w:val="0000FF"/>
          <w:sz w:val="32"/>
          <w:szCs w:val="32"/>
        </w:rPr>
        <w:t xml:space="preserve"> 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Z=</m:t>
        </m:r>
        <m:r>
          <m:rPr>
            <m:nor/>
          </m:rPr>
          <w:rPr>
            <w:rFonts w:ascii="Cambria Math" w:hAnsi="Cambria Math" w:cstheme="minorHAnsi"/>
            <w:color w:val="0000FF"/>
            <w:sz w:val="32"/>
            <w:szCs w:val="32"/>
          </w:rPr>
          <m:t>Γ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∪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X-S</m:t>
            </m:r>
          </m:e>
        </m:d>
      </m:oMath>
      <w:r>
        <w:rPr>
          <w:rFonts w:cstheme="minorHAnsi"/>
          <w:color w:val="0000FF"/>
          <w:sz w:val="32"/>
          <w:szCs w:val="32"/>
        </w:rPr>
        <w:t>.</w:t>
      </w:r>
      <w:r w:rsidR="006D6CC8">
        <w:rPr>
          <w:rFonts w:cstheme="minorHAnsi"/>
          <w:color w:val="0000FF"/>
          <w:sz w:val="32"/>
          <w:szCs w:val="32"/>
        </w:rPr>
        <w:t xml:space="preserve"> H</w:t>
      </w:r>
      <w:r w:rsidR="00FC5852">
        <w:rPr>
          <w:rFonts w:cstheme="minorHAnsi"/>
          <w:color w:val="0000FF"/>
          <w:sz w:val="32"/>
          <w:szCs w:val="32"/>
        </w:rPr>
        <w:t xml:space="preserve">ence </w:t>
      </w:r>
    </w:p>
    <w:p w:rsidR="00FC5852" w:rsidRDefault="00FC5852" w:rsidP="00D04B53">
      <w:pPr>
        <w:jc w:val="center"/>
        <w:rPr>
          <w:rFonts w:cstheme="minorHAnsi"/>
          <w:color w:val="0000FF"/>
          <w:sz w:val="32"/>
          <w:szCs w:val="32"/>
        </w:rPr>
      </w:pP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β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≤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m:rPr>
                <m:nor/>
              </m:rPr>
              <w:rPr>
                <w:rFonts w:ascii="Cambria Math" w:hAnsi="Cambria Math" w:cstheme="minorHAnsi"/>
                <w:color w:val="0000FF"/>
                <w:sz w:val="32"/>
                <w:szCs w:val="32"/>
              </w:rPr>
              <m:t>Γ</m:t>
            </m:r>
            <m:d>
              <m:dPr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S</m:t>
                </m:r>
              </m:e>
            </m:d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-δ</m:t>
        </m:r>
      </m:oMath>
      <w:r>
        <w:rPr>
          <w:rFonts w:cstheme="minorHAnsi"/>
          <w:color w:val="0000FF"/>
          <w:sz w:val="32"/>
          <w:szCs w:val="32"/>
        </w:rPr>
        <w:t>.</w:t>
      </w:r>
    </w:p>
    <w:p w:rsidR="00185ADF" w:rsidRDefault="00FC5852" w:rsidP="00D04B53">
      <w:pPr>
        <w:jc w:val="both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 xml:space="preserve">To show the opposite inequality let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Z</m:t>
        </m:r>
      </m:oMath>
      <w:r>
        <w:rPr>
          <w:rFonts w:cstheme="minorHAnsi"/>
          <w:color w:val="0000FF"/>
          <w:sz w:val="32"/>
          <w:szCs w:val="32"/>
        </w:rPr>
        <w:t xml:space="preserve"> be a minimum vertex cover</w:t>
      </w:r>
      <w:r w:rsidR="001C37C1">
        <w:rPr>
          <w:rFonts w:cstheme="minorHAnsi"/>
          <w:color w:val="0000FF"/>
          <w:sz w:val="32"/>
          <w:szCs w:val="32"/>
        </w:rPr>
        <w:t xml:space="preserve"> and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S=X-Z</m:t>
        </m:r>
      </m:oMath>
      <w:r>
        <w:rPr>
          <w:rFonts w:cstheme="minorHAnsi"/>
          <w:color w:val="0000FF"/>
          <w:sz w:val="32"/>
          <w:szCs w:val="32"/>
        </w:rPr>
        <w:t>.</w:t>
      </w:r>
    </w:p>
    <w:p w:rsidR="00FC5852" w:rsidRPr="00DB3069" w:rsidRDefault="006D6CC8" w:rsidP="00D04B53">
      <w:pPr>
        <w:jc w:val="both"/>
        <w:rPr>
          <w:rFonts w:cstheme="minorHAnsi"/>
          <w:color w:val="0000FF"/>
          <w:sz w:val="32"/>
          <w:szCs w:val="32"/>
          <w:lang w:bidi="he-IL"/>
        </w:rPr>
      </w:pP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S</m:t>
        </m:r>
      </m:oMath>
      <w:r>
        <w:rPr>
          <w:rFonts w:cstheme="minorHAnsi"/>
          <w:color w:val="0000FF"/>
          <w:sz w:val="32"/>
          <w:szCs w:val="32"/>
        </w:rPr>
        <w:t xml:space="preserve"> </w:t>
      </w:r>
      <w:r w:rsidR="00185ADF">
        <w:rPr>
          <w:rFonts w:cstheme="minorHAnsi"/>
          <w:color w:val="0000FF"/>
          <w:sz w:val="32"/>
          <w:szCs w:val="32"/>
        </w:rPr>
        <w:t>is</w:t>
      </w:r>
      <w:r>
        <w:rPr>
          <w:rFonts w:cstheme="minorHAnsi"/>
          <w:color w:val="0000FF"/>
          <w:sz w:val="32"/>
          <w:szCs w:val="32"/>
        </w:rPr>
        <w:t xml:space="preserve"> the vertices </w:t>
      </w:r>
      <w:r w:rsidR="004429DC">
        <w:rPr>
          <w:rFonts w:cstheme="minorHAnsi"/>
          <w:color w:val="0000FF"/>
          <w:sz w:val="32"/>
          <w:szCs w:val="32"/>
        </w:rPr>
        <w:t xml:space="preserve">on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X</m:t>
        </m:r>
      </m:oMath>
      <w:r w:rsidR="004429DC">
        <w:rPr>
          <w:rFonts w:cstheme="minorHAnsi"/>
          <w:color w:val="0000FF"/>
          <w:sz w:val="32"/>
          <w:szCs w:val="32"/>
        </w:rPr>
        <w:t xml:space="preserve"> but out of</w:t>
      </w:r>
      <w:r>
        <w:rPr>
          <w:rFonts w:cstheme="minorHAnsi"/>
          <w:color w:val="0000FF"/>
          <w:sz w:val="32"/>
          <w:szCs w:val="32"/>
        </w:rPr>
        <w:t xml:space="preserve">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Z</m:t>
        </m:r>
      </m:oMath>
      <w:r>
        <w:rPr>
          <w:rFonts w:cstheme="minorHAnsi"/>
          <w:color w:val="0000FF"/>
          <w:sz w:val="32"/>
          <w:szCs w:val="32"/>
        </w:rPr>
        <w:t xml:space="preserve">. </w:t>
      </w:r>
      <w:r w:rsidR="00263C92">
        <w:rPr>
          <w:rFonts w:cstheme="minorHAnsi"/>
          <w:color w:val="0000FF"/>
          <w:sz w:val="32"/>
          <w:szCs w:val="32"/>
        </w:rPr>
        <w:t xml:space="preserve">Hence their opposite </w:t>
      </w:r>
      <w:r w:rsidR="007D3624">
        <w:rPr>
          <w:rFonts w:cstheme="minorHAnsi"/>
          <w:color w:val="0000FF"/>
          <w:sz w:val="32"/>
          <w:szCs w:val="32"/>
        </w:rPr>
        <w:t xml:space="preserve">vertices </w:t>
      </w:r>
      <w:r w:rsidR="004429DC">
        <w:rPr>
          <w:rFonts w:cstheme="minorHAnsi"/>
          <w:color w:val="0000FF"/>
          <w:sz w:val="32"/>
          <w:szCs w:val="32"/>
        </w:rPr>
        <w:t>(</w:t>
      </w:r>
      <w:r w:rsidR="007D3624">
        <w:rPr>
          <w:rFonts w:cstheme="minorHAnsi"/>
          <w:color w:val="0000FF"/>
          <w:sz w:val="32"/>
          <w:szCs w:val="32"/>
        </w:rPr>
        <w:t>neighbor</w:t>
      </w:r>
      <w:r w:rsidR="004429DC">
        <w:rPr>
          <w:rFonts w:cstheme="minorHAnsi"/>
          <w:color w:val="0000FF"/>
          <w:sz w:val="32"/>
          <w:szCs w:val="32"/>
        </w:rPr>
        <w:t>s</w:t>
      </w:r>
      <w:r w:rsidR="007D3624">
        <w:rPr>
          <w:rFonts w:cstheme="minorHAnsi"/>
          <w:color w:val="0000FF"/>
          <w:sz w:val="32"/>
          <w:szCs w:val="32"/>
        </w:rPr>
        <w:t xml:space="preserve"> in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Y</m:t>
        </m:r>
      </m:oMath>
      <w:r w:rsidR="007D3624">
        <w:rPr>
          <w:rFonts w:cstheme="minorHAnsi"/>
          <w:color w:val="0000FF"/>
          <w:sz w:val="32"/>
          <w:szCs w:val="32"/>
        </w:rPr>
        <w:t>) must be in the cover</w:t>
      </w:r>
      <w:r w:rsidR="00D04B53">
        <w:rPr>
          <w:rFonts w:cstheme="minorHAnsi"/>
          <w:color w:val="0000FF"/>
          <w:sz w:val="32"/>
          <w:szCs w:val="32"/>
        </w:rPr>
        <w:t xml:space="preserve">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Z</m:t>
        </m:r>
      </m:oMath>
      <w:r>
        <w:rPr>
          <w:rFonts w:cstheme="minorHAnsi"/>
          <w:color w:val="0000FF"/>
          <w:sz w:val="32"/>
          <w:szCs w:val="32"/>
        </w:rPr>
        <w:t>. Hence</w:t>
      </w:r>
    </w:p>
    <w:p w:rsidR="0015404D" w:rsidRDefault="001C37C1" w:rsidP="00D04B53">
      <w:pPr>
        <w:jc w:val="center"/>
        <w:rPr>
          <w:rFonts w:cstheme="minorHAnsi"/>
          <w:color w:val="0000FF"/>
          <w:sz w:val="32"/>
          <w:szCs w:val="32"/>
        </w:rPr>
      </w:pPr>
      <m:oMath>
        <m:r>
          <m:rPr>
            <m:nor/>
          </m:rPr>
          <w:rPr>
            <w:rFonts w:ascii="Cambria Math" w:hAnsi="Cambria Math" w:cstheme="minorHAnsi"/>
            <w:color w:val="0000FF"/>
            <w:sz w:val="32"/>
            <w:szCs w:val="32"/>
          </w:rPr>
          <m:t>Γ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⊆Z∩Y</m:t>
        </m:r>
      </m:oMath>
      <w:r w:rsidR="006D6CC8">
        <w:rPr>
          <w:rFonts w:cstheme="minorHAnsi"/>
          <w:color w:val="0000FF"/>
          <w:sz w:val="32"/>
          <w:szCs w:val="32"/>
        </w:rPr>
        <w:t>,</w:t>
      </w:r>
    </w:p>
    <w:p w:rsidR="006D6CC8" w:rsidRDefault="006D6CC8" w:rsidP="006D6CC8">
      <w:pPr>
        <w:jc w:val="both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 xml:space="preserve">and </w:t>
      </w:r>
    </w:p>
    <w:p w:rsidR="006D6CC8" w:rsidRPr="0048042C" w:rsidRDefault="0048042C" w:rsidP="0048042C">
      <w:pPr>
        <w:pStyle w:val="ListParagraph"/>
        <w:numPr>
          <w:ilvl w:val="0"/>
          <w:numId w:val="3"/>
        </w:numPr>
        <w:jc w:val="center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 xml:space="preserve">     </w:t>
      </w:r>
      <m:oMath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m:rPr>
                <m:nor/>
              </m:rPr>
              <w:rPr>
                <w:rFonts w:ascii="Cambria Math" w:hAnsi="Cambria Math" w:cstheme="minorHAnsi"/>
                <w:color w:val="0000FF"/>
                <w:sz w:val="32"/>
                <w:szCs w:val="32"/>
              </w:rPr>
              <m:t>Γ</m:t>
            </m:r>
            <m:d>
              <m:dPr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S</m:t>
                </m:r>
              </m:e>
            </m:d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≤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Z∩Y</m:t>
            </m:r>
          </m:e>
        </m:d>
      </m:oMath>
    </w:p>
    <w:p w:rsidR="007D3624" w:rsidRDefault="007D3624" w:rsidP="0048042C">
      <w:pPr>
        <w:jc w:val="both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 xml:space="preserve">To obtain the cover on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Y</m:t>
        </m:r>
      </m:oMath>
      <w:r>
        <w:rPr>
          <w:rFonts w:cstheme="minorHAnsi"/>
          <w:color w:val="0000FF"/>
          <w:sz w:val="32"/>
          <w:szCs w:val="32"/>
        </w:rPr>
        <w:t xml:space="preserve"> from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Z</m:t>
        </m:r>
      </m:oMath>
      <w:r w:rsidR="0048042C">
        <w:rPr>
          <w:rFonts w:cstheme="minorHAnsi"/>
          <w:color w:val="0000FF"/>
          <w:sz w:val="32"/>
          <w:szCs w:val="32"/>
        </w:rPr>
        <w:t xml:space="preserve"> </w:t>
      </w:r>
      <w:r>
        <w:rPr>
          <w:rFonts w:cstheme="minorHAnsi"/>
          <w:color w:val="0000FF"/>
          <w:sz w:val="32"/>
          <w:szCs w:val="32"/>
        </w:rPr>
        <w:t>we need to remove</w:t>
      </w:r>
      <w:r w:rsidR="0048042C">
        <w:rPr>
          <w:rFonts w:cstheme="minorHAnsi"/>
          <w:color w:val="0000FF"/>
          <w:sz w:val="32"/>
          <w:szCs w:val="32"/>
        </w:rPr>
        <w:t xml:space="preserve"> from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Z</m:t>
        </m:r>
      </m:oMath>
      <w:r>
        <w:rPr>
          <w:rFonts w:cstheme="minorHAnsi"/>
          <w:color w:val="0000FF"/>
          <w:sz w:val="32"/>
          <w:szCs w:val="32"/>
        </w:rPr>
        <w:t xml:space="preserve"> its vertices on </w:t>
      </w: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X</m:t>
        </m:r>
      </m:oMath>
      <w:r>
        <w:rPr>
          <w:rFonts w:cstheme="minorHAnsi"/>
          <w:color w:val="0000FF"/>
          <w:sz w:val="32"/>
          <w:szCs w:val="32"/>
        </w:rPr>
        <w:t xml:space="preserve">. Hence </w:t>
      </w:r>
    </w:p>
    <w:p w:rsidR="007D3624" w:rsidRPr="0048042C" w:rsidRDefault="0048042C" w:rsidP="0048042C">
      <w:pPr>
        <w:pStyle w:val="ListParagraph"/>
        <w:numPr>
          <w:ilvl w:val="0"/>
          <w:numId w:val="3"/>
        </w:numPr>
        <w:jc w:val="center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 xml:space="preserve">     </w:t>
      </w:r>
      <m:oMath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Z∩Y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Z-</m:t>
            </m:r>
            <m:d>
              <m:dPr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Z∩X</m:t>
                </m:r>
              </m:e>
            </m:d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Z∩X</m:t>
            </m:r>
          </m:e>
        </m:d>
      </m:oMath>
      <w:r w:rsidR="00270A63" w:rsidRPr="0048042C">
        <w:rPr>
          <w:rFonts w:cstheme="minorHAnsi"/>
          <w:color w:val="0000FF"/>
          <w:sz w:val="32"/>
          <w:szCs w:val="32"/>
        </w:rPr>
        <w:t>.</w:t>
      </w:r>
    </w:p>
    <w:p w:rsidR="0048042C" w:rsidRDefault="0048042C" w:rsidP="0048042C">
      <w:pPr>
        <w:jc w:val="both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>There is</w:t>
      </w:r>
    </w:p>
    <w:p w:rsidR="000A39F5" w:rsidRPr="0048042C" w:rsidRDefault="0048042C" w:rsidP="0048042C">
      <w:pPr>
        <w:pStyle w:val="ListParagraph"/>
        <w:numPr>
          <w:ilvl w:val="0"/>
          <w:numId w:val="3"/>
        </w:numPr>
        <w:jc w:val="center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 xml:space="preserve">     </w:t>
      </w:r>
      <m:oMath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Z∩X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X-</m:t>
            </m:r>
            <m:d>
              <m:dPr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X-Z</m:t>
                </m:r>
              </m:e>
            </m:d>
          </m:e>
        </m:d>
        <m:r>
          <m:rPr>
            <m:sty m:val="p"/>
          </m:rP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m:rPr>
            <m:sty m:val="p"/>
          </m:rP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X-Z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m:rPr>
            <m:sty m:val="p"/>
          </m:rP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</m:oMath>
      <w:r w:rsidR="00D04B53" w:rsidRPr="0048042C">
        <w:rPr>
          <w:rFonts w:cstheme="minorHAnsi"/>
          <w:color w:val="0000FF"/>
          <w:sz w:val="32"/>
          <w:szCs w:val="32"/>
        </w:rPr>
        <w:t>.</w:t>
      </w:r>
    </w:p>
    <w:p w:rsidR="00D04B53" w:rsidRDefault="0048042C" w:rsidP="00D04B53">
      <w:pPr>
        <w:jc w:val="both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>Substitution of (2) and (3) into (1) yields</w:t>
      </w:r>
    </w:p>
    <w:p w:rsidR="008E6D74" w:rsidRDefault="002233ED" w:rsidP="005D0D14">
      <w:pPr>
        <w:pStyle w:val="ListParagraph"/>
        <w:jc w:val="center"/>
        <w:rPr>
          <w:rFonts w:cstheme="minorHAnsi"/>
          <w:color w:val="0000FF"/>
          <w:sz w:val="32"/>
          <w:szCs w:val="32"/>
        </w:rPr>
      </w:pPr>
      <m:oMath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m:rPr>
                <m:nor/>
              </m:rPr>
              <w:rPr>
                <w:rFonts w:ascii="Cambria Math" w:hAnsi="Cambria Math" w:cstheme="minorHAnsi"/>
                <w:color w:val="0000FF"/>
                <w:sz w:val="32"/>
                <w:szCs w:val="32"/>
              </w:rPr>
              <m:t>Γ</m:t>
            </m:r>
            <m:d>
              <m:dPr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S</m:t>
                </m:r>
              </m:e>
            </m:d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≤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Z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m:rPr>
            <m:sty m:val="p"/>
          </m:rPr>
          <w:rPr>
            <w:rFonts w:ascii="Cambria Math" w:hAnsi="Cambria Math" w:cstheme="minorHAnsi"/>
            <w:color w:val="0000FF"/>
            <w:sz w:val="32"/>
            <w:szCs w:val="32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=β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m:rPr>
            <m:sty m:val="p"/>
          </m:rPr>
          <w:rPr>
            <w:rFonts w:ascii="Cambria Math" w:hAnsi="Cambria Math" w:cstheme="minorHAnsi"/>
            <w:color w:val="0000FF"/>
            <w:sz w:val="32"/>
            <w:szCs w:val="32"/>
          </w:rPr>
          <m:t>+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S</m:t>
            </m:r>
          </m:e>
        </m:d>
      </m:oMath>
      <w:r w:rsidR="00D04B53" w:rsidRPr="0048042C">
        <w:rPr>
          <w:rFonts w:cstheme="minorHAnsi"/>
          <w:color w:val="0000FF"/>
          <w:sz w:val="32"/>
          <w:szCs w:val="32"/>
        </w:rPr>
        <w:t>,</w:t>
      </w:r>
      <w:r w:rsidR="008E6D74">
        <w:rPr>
          <w:rFonts w:cstheme="minorHAnsi"/>
          <w:color w:val="0000FF"/>
          <w:sz w:val="32"/>
          <w:szCs w:val="32"/>
        </w:rPr>
        <w:t xml:space="preserve"> </w:t>
      </w:r>
    </w:p>
    <w:p w:rsidR="000A39F5" w:rsidRDefault="008E6D74" w:rsidP="008E6D74">
      <w:pPr>
        <w:pStyle w:val="ListParagraph"/>
        <w:ind w:left="0"/>
        <w:jc w:val="both"/>
        <w:rPr>
          <w:rFonts w:cstheme="minorHAnsi"/>
          <w:color w:val="0000FF"/>
          <w:sz w:val="32"/>
          <w:szCs w:val="32"/>
        </w:rPr>
      </w:pPr>
      <w:r>
        <w:rPr>
          <w:rFonts w:cstheme="minorHAnsi"/>
          <w:color w:val="0000FF"/>
          <w:sz w:val="32"/>
          <w:szCs w:val="32"/>
        </w:rPr>
        <w:t>or</w:t>
      </w:r>
    </w:p>
    <w:p w:rsidR="008E6D74" w:rsidRPr="0048042C" w:rsidRDefault="008E6D74" w:rsidP="008E6D74">
      <w:pPr>
        <w:pStyle w:val="ListParagraph"/>
        <w:jc w:val="center"/>
        <w:rPr>
          <w:rFonts w:cstheme="minorHAnsi"/>
          <w:color w:val="0000FF"/>
          <w:sz w:val="32"/>
          <w:szCs w:val="32"/>
        </w:rPr>
      </w:pPr>
      <m:oMath>
        <m:r>
          <w:rPr>
            <w:rFonts w:ascii="Cambria Math" w:hAnsi="Cambria Math" w:cstheme="minorHAnsi"/>
            <w:color w:val="0000FF"/>
            <w:sz w:val="32"/>
            <w:szCs w:val="32"/>
          </w:rPr>
          <m:t>β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G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≥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d>
          <m:d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d>
              <m:dPr>
                <m:begChr m:val="|"/>
                <m:endChr m:val="|"/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S</m:t>
                </m:r>
              </m:e>
            </m:d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-</m:t>
            </m:r>
            <m:d>
              <m:dPr>
                <m:begChr m:val="|"/>
                <m:endChr m:val="|"/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r>
                  <m:rPr>
                    <m:nor/>
                  </m:rP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Γ</m:t>
                </m:r>
                <m:d>
                  <m:dPr>
                    <m:ctrlPr>
                      <w:rPr>
                        <w:rFonts w:ascii="Cambria Math" w:hAnsi="Cambria Math" w:cstheme="minorHAnsi"/>
                        <w:i/>
                        <w:color w:val="0000FF"/>
                        <w:sz w:val="32"/>
                        <w:szCs w:val="32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color w:val="0000FF"/>
                        <w:sz w:val="32"/>
                        <w:szCs w:val="32"/>
                      </w:rPr>
                      <m:t>S</m:t>
                    </m:r>
                  </m:e>
                </m:d>
              </m:e>
            </m:d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≥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</m:t>
        </m:r>
        <m:func>
          <m:funcPr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funcPr>
          <m:fName>
            <m:limLow>
              <m:limLowPr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max</m:t>
                </m:r>
              </m:e>
              <m:lim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S⊆X</m:t>
                </m:r>
              </m:lim>
            </m:limLow>
          </m:fName>
          <m:e>
            <m:d>
              <m:dPr>
                <m:begChr m:val="{"/>
                <m:endChr m:val="}"/>
                <m:ctrlPr>
                  <w:rPr>
                    <w:rFonts w:ascii="Cambria Math" w:hAnsi="Cambria Math" w:cstheme="minorHAnsi"/>
                    <w:i/>
                    <w:color w:val="0000FF"/>
                    <w:sz w:val="32"/>
                    <w:szCs w:val="32"/>
                  </w:rPr>
                </m:ctrlPr>
              </m:dPr>
              <m:e>
                <m:d>
                  <m:dPr>
                    <m:begChr m:val="|"/>
                    <m:endChr m:val="|"/>
                    <m:ctrlPr>
                      <w:rPr>
                        <w:rFonts w:ascii="Cambria Math" w:hAnsi="Cambria Math" w:cstheme="minorHAnsi"/>
                        <w:i/>
                        <w:color w:val="0000FF"/>
                        <w:sz w:val="32"/>
                        <w:szCs w:val="32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color w:val="0000FF"/>
                        <w:sz w:val="32"/>
                        <w:szCs w:val="32"/>
                      </w:rPr>
                      <m:t>S</m:t>
                    </m:r>
                  </m:e>
                </m:d>
                <m: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-</m:t>
                </m:r>
                <m:r>
                  <m:rPr>
                    <m:nor/>
                  </m:rPr>
                  <w:rPr>
                    <w:rFonts w:ascii="Cambria Math" w:hAnsi="Cambria Math" w:cstheme="minorHAnsi"/>
                    <w:color w:val="0000FF"/>
                    <w:sz w:val="32"/>
                    <w:szCs w:val="32"/>
                  </w:rPr>
                  <m:t>Γ</m:t>
                </m:r>
                <m:d>
                  <m:dPr>
                    <m:ctrlPr>
                      <w:rPr>
                        <w:rFonts w:ascii="Cambria Math" w:hAnsi="Cambria Math" w:cstheme="minorHAnsi"/>
                        <w:i/>
                        <w:color w:val="0000FF"/>
                        <w:sz w:val="32"/>
                        <w:szCs w:val="32"/>
                      </w:rPr>
                    </m:ctrlPr>
                  </m:dPr>
                  <m:e>
                    <m:r>
                      <w:rPr>
                        <w:rFonts w:ascii="Cambria Math" w:hAnsi="Cambria Math" w:cstheme="minorHAnsi"/>
                        <w:color w:val="0000FF"/>
                        <w:sz w:val="32"/>
                        <w:szCs w:val="32"/>
                      </w:rPr>
                      <m:t>S</m:t>
                    </m:r>
                  </m:e>
                </m:d>
              </m:e>
            </m:d>
          </m:e>
        </m:func>
        <m:r>
          <w:rPr>
            <w:rFonts w:ascii="Cambria Math" w:hAnsi="Cambria Math" w:cstheme="minorHAnsi"/>
            <w:color w:val="0000FF"/>
            <w:sz w:val="32"/>
            <w:szCs w:val="32"/>
          </w:rPr>
          <m:t>=</m:t>
        </m:r>
        <m:d>
          <m:dPr>
            <m:begChr m:val="|"/>
            <m:endChr m:val="|"/>
            <m:ctrlPr>
              <w:rPr>
                <w:rFonts w:ascii="Cambria Math" w:hAnsi="Cambria Math" w:cstheme="minorHAnsi"/>
                <w:i/>
                <w:color w:val="0000FF"/>
                <w:sz w:val="32"/>
                <w:szCs w:val="32"/>
              </w:rPr>
            </m:ctrlPr>
          </m:dPr>
          <m:e>
            <m:r>
              <w:rPr>
                <w:rFonts w:ascii="Cambria Math" w:hAnsi="Cambria Math" w:cstheme="minorHAnsi"/>
                <w:color w:val="0000FF"/>
                <w:sz w:val="32"/>
                <w:szCs w:val="32"/>
              </w:rPr>
              <m:t>X</m:t>
            </m:r>
          </m:e>
        </m:d>
        <m:r>
          <w:rPr>
            <w:rFonts w:ascii="Cambria Math" w:hAnsi="Cambria Math" w:cstheme="minorHAnsi"/>
            <w:color w:val="0000FF"/>
            <w:sz w:val="32"/>
            <w:szCs w:val="32"/>
          </w:rPr>
          <m:t>-δ</m:t>
        </m:r>
      </m:oMath>
      <w:r>
        <w:rPr>
          <w:rFonts w:cstheme="minorHAnsi"/>
          <w:color w:val="0000FF"/>
          <w:sz w:val="32"/>
          <w:szCs w:val="32"/>
        </w:rPr>
        <w:t>.</w:t>
      </w:r>
    </w:p>
    <w:p w:rsidR="000A39F5" w:rsidRPr="00CC5E0A" w:rsidRDefault="000A39F5" w:rsidP="005D0D14">
      <w:pPr>
        <w:jc w:val="center"/>
        <w:rPr>
          <w:rFonts w:cstheme="minorHAnsi"/>
          <w:sz w:val="32"/>
          <w:szCs w:val="32"/>
          <w:lang w:bidi="he-IL"/>
        </w:rPr>
      </w:pPr>
    </w:p>
    <w:sectPr w:rsidR="000A39F5" w:rsidRPr="00CC5E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06DAD"/>
    <w:multiLevelType w:val="hybridMultilevel"/>
    <w:tmpl w:val="D5E405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8EC4B5C"/>
    <w:multiLevelType w:val="hybridMultilevel"/>
    <w:tmpl w:val="7EAAC58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D13DD9"/>
    <w:multiLevelType w:val="hybridMultilevel"/>
    <w:tmpl w:val="A5E26E1E"/>
    <w:lvl w:ilvl="0" w:tplc="8AD0B6F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9D789C"/>
    <w:multiLevelType w:val="hybridMultilevel"/>
    <w:tmpl w:val="9A424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4F6914"/>
    <w:multiLevelType w:val="hybridMultilevel"/>
    <w:tmpl w:val="6E507A0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F0B482E"/>
    <w:multiLevelType w:val="hybridMultilevel"/>
    <w:tmpl w:val="99363E36"/>
    <w:lvl w:ilvl="0" w:tplc="1560870C">
      <w:start w:val="1"/>
      <w:numFmt w:val="decimal"/>
      <w:lvlText w:val="(%1)"/>
      <w:lvlJc w:val="left"/>
      <w:pPr>
        <w:ind w:left="435" w:hanging="360"/>
      </w:pPr>
      <w:rPr>
        <w:rFonts w:ascii="Cambria Math" w:eastAsiaTheme="minorEastAsia" w:hAnsi="Cambria Math" w:cstheme="minorHAnsi" w:hint="default"/>
        <w:noProof w:val="0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2F"/>
    <w:rsid w:val="00030858"/>
    <w:rsid w:val="00041962"/>
    <w:rsid w:val="00050FD8"/>
    <w:rsid w:val="00057EE4"/>
    <w:rsid w:val="0006490D"/>
    <w:rsid w:val="000653BD"/>
    <w:rsid w:val="000725DC"/>
    <w:rsid w:val="00077C8A"/>
    <w:rsid w:val="00097D18"/>
    <w:rsid w:val="000A39F5"/>
    <w:rsid w:val="000A596A"/>
    <w:rsid w:val="000C22F8"/>
    <w:rsid w:val="000E3AFF"/>
    <w:rsid w:val="000F0778"/>
    <w:rsid w:val="00112CD8"/>
    <w:rsid w:val="0011501B"/>
    <w:rsid w:val="001376AC"/>
    <w:rsid w:val="00147940"/>
    <w:rsid w:val="00147955"/>
    <w:rsid w:val="00151122"/>
    <w:rsid w:val="00151D88"/>
    <w:rsid w:val="0015404D"/>
    <w:rsid w:val="001800FA"/>
    <w:rsid w:val="00185ADF"/>
    <w:rsid w:val="001907FA"/>
    <w:rsid w:val="0019294D"/>
    <w:rsid w:val="0019295D"/>
    <w:rsid w:val="001934ED"/>
    <w:rsid w:val="001A68AF"/>
    <w:rsid w:val="001A71A6"/>
    <w:rsid w:val="001B25E2"/>
    <w:rsid w:val="001C37C1"/>
    <w:rsid w:val="001E0A3C"/>
    <w:rsid w:val="00206B6C"/>
    <w:rsid w:val="002135F1"/>
    <w:rsid w:val="002233ED"/>
    <w:rsid w:val="0022521C"/>
    <w:rsid w:val="00225C40"/>
    <w:rsid w:val="00233DFF"/>
    <w:rsid w:val="00260AAA"/>
    <w:rsid w:val="00263C92"/>
    <w:rsid w:val="00263EC4"/>
    <w:rsid w:val="00270A63"/>
    <w:rsid w:val="00272C6F"/>
    <w:rsid w:val="002A1A7C"/>
    <w:rsid w:val="002A6358"/>
    <w:rsid w:val="002A6675"/>
    <w:rsid w:val="002C2763"/>
    <w:rsid w:val="002D594B"/>
    <w:rsid w:val="002E451A"/>
    <w:rsid w:val="002E712A"/>
    <w:rsid w:val="002F6605"/>
    <w:rsid w:val="002F753B"/>
    <w:rsid w:val="00301F78"/>
    <w:rsid w:val="00307C23"/>
    <w:rsid w:val="00311201"/>
    <w:rsid w:val="0031231A"/>
    <w:rsid w:val="00323CE3"/>
    <w:rsid w:val="00327CB5"/>
    <w:rsid w:val="00331F3A"/>
    <w:rsid w:val="003330F5"/>
    <w:rsid w:val="003364D8"/>
    <w:rsid w:val="003528D5"/>
    <w:rsid w:val="0035666A"/>
    <w:rsid w:val="00356C75"/>
    <w:rsid w:val="00374796"/>
    <w:rsid w:val="00375468"/>
    <w:rsid w:val="003775F2"/>
    <w:rsid w:val="00390EFD"/>
    <w:rsid w:val="003926D6"/>
    <w:rsid w:val="003A1175"/>
    <w:rsid w:val="003A2D2F"/>
    <w:rsid w:val="003B7C9A"/>
    <w:rsid w:val="003C2B06"/>
    <w:rsid w:val="003C38A1"/>
    <w:rsid w:val="003C4414"/>
    <w:rsid w:val="003C5D55"/>
    <w:rsid w:val="003D6947"/>
    <w:rsid w:val="003E3B64"/>
    <w:rsid w:val="003F12AF"/>
    <w:rsid w:val="003F3D86"/>
    <w:rsid w:val="00407052"/>
    <w:rsid w:val="00420E5F"/>
    <w:rsid w:val="00421182"/>
    <w:rsid w:val="004217B5"/>
    <w:rsid w:val="00427385"/>
    <w:rsid w:val="00427E65"/>
    <w:rsid w:val="00432BA1"/>
    <w:rsid w:val="00433111"/>
    <w:rsid w:val="0043469E"/>
    <w:rsid w:val="00434BF7"/>
    <w:rsid w:val="00435443"/>
    <w:rsid w:val="00437721"/>
    <w:rsid w:val="004429DC"/>
    <w:rsid w:val="00444063"/>
    <w:rsid w:val="00444F6E"/>
    <w:rsid w:val="00461C43"/>
    <w:rsid w:val="0048042C"/>
    <w:rsid w:val="0048355B"/>
    <w:rsid w:val="00486139"/>
    <w:rsid w:val="00486BA6"/>
    <w:rsid w:val="00486CEC"/>
    <w:rsid w:val="004B0826"/>
    <w:rsid w:val="004B22CE"/>
    <w:rsid w:val="004C0AEF"/>
    <w:rsid w:val="004C1BE6"/>
    <w:rsid w:val="004D3386"/>
    <w:rsid w:val="004D6185"/>
    <w:rsid w:val="004E1818"/>
    <w:rsid w:val="004E727B"/>
    <w:rsid w:val="004F1E08"/>
    <w:rsid w:val="00510982"/>
    <w:rsid w:val="00511914"/>
    <w:rsid w:val="005129D2"/>
    <w:rsid w:val="00517B43"/>
    <w:rsid w:val="00522C15"/>
    <w:rsid w:val="005342D7"/>
    <w:rsid w:val="00542232"/>
    <w:rsid w:val="00543BFA"/>
    <w:rsid w:val="00584F66"/>
    <w:rsid w:val="00586CFF"/>
    <w:rsid w:val="005926F9"/>
    <w:rsid w:val="0059422F"/>
    <w:rsid w:val="005A5AE1"/>
    <w:rsid w:val="005B17F6"/>
    <w:rsid w:val="005B6C1C"/>
    <w:rsid w:val="005C03EE"/>
    <w:rsid w:val="005C58F6"/>
    <w:rsid w:val="005D0D14"/>
    <w:rsid w:val="005D4F6D"/>
    <w:rsid w:val="005E2F75"/>
    <w:rsid w:val="005E50AF"/>
    <w:rsid w:val="005E51E3"/>
    <w:rsid w:val="005F120C"/>
    <w:rsid w:val="005F3334"/>
    <w:rsid w:val="005F51A0"/>
    <w:rsid w:val="005F78AD"/>
    <w:rsid w:val="00604793"/>
    <w:rsid w:val="00605758"/>
    <w:rsid w:val="0061039C"/>
    <w:rsid w:val="0061402D"/>
    <w:rsid w:val="00625DF0"/>
    <w:rsid w:val="00631D58"/>
    <w:rsid w:val="00636681"/>
    <w:rsid w:val="0064785C"/>
    <w:rsid w:val="00650316"/>
    <w:rsid w:val="00653DB0"/>
    <w:rsid w:val="006625DD"/>
    <w:rsid w:val="00664C38"/>
    <w:rsid w:val="0067462F"/>
    <w:rsid w:val="00674A77"/>
    <w:rsid w:val="00677C14"/>
    <w:rsid w:val="00680DFB"/>
    <w:rsid w:val="0068520D"/>
    <w:rsid w:val="006858F5"/>
    <w:rsid w:val="006900AB"/>
    <w:rsid w:val="00693E4C"/>
    <w:rsid w:val="00695019"/>
    <w:rsid w:val="006A4FF7"/>
    <w:rsid w:val="006B5523"/>
    <w:rsid w:val="006B55C0"/>
    <w:rsid w:val="006B642F"/>
    <w:rsid w:val="006D6CC8"/>
    <w:rsid w:val="006E713F"/>
    <w:rsid w:val="006F017E"/>
    <w:rsid w:val="006F35D7"/>
    <w:rsid w:val="006F6E00"/>
    <w:rsid w:val="006F78B5"/>
    <w:rsid w:val="00702A88"/>
    <w:rsid w:val="00705A87"/>
    <w:rsid w:val="0070787F"/>
    <w:rsid w:val="00716976"/>
    <w:rsid w:val="007274D5"/>
    <w:rsid w:val="007364E4"/>
    <w:rsid w:val="0075412D"/>
    <w:rsid w:val="00770E48"/>
    <w:rsid w:val="00771F82"/>
    <w:rsid w:val="00794477"/>
    <w:rsid w:val="007B1DC5"/>
    <w:rsid w:val="007D3624"/>
    <w:rsid w:val="007E1051"/>
    <w:rsid w:val="007E44AD"/>
    <w:rsid w:val="007E6961"/>
    <w:rsid w:val="007F02AC"/>
    <w:rsid w:val="007F7B4A"/>
    <w:rsid w:val="008032AE"/>
    <w:rsid w:val="00803332"/>
    <w:rsid w:val="008057DA"/>
    <w:rsid w:val="00824AD2"/>
    <w:rsid w:val="00830624"/>
    <w:rsid w:val="0084098E"/>
    <w:rsid w:val="00841B98"/>
    <w:rsid w:val="00847DB7"/>
    <w:rsid w:val="00850C37"/>
    <w:rsid w:val="00851097"/>
    <w:rsid w:val="0086027E"/>
    <w:rsid w:val="00867A66"/>
    <w:rsid w:val="00867C39"/>
    <w:rsid w:val="00877951"/>
    <w:rsid w:val="008877D4"/>
    <w:rsid w:val="00893BCA"/>
    <w:rsid w:val="008A5F54"/>
    <w:rsid w:val="008B120C"/>
    <w:rsid w:val="008B6483"/>
    <w:rsid w:val="008C5203"/>
    <w:rsid w:val="008D5A5B"/>
    <w:rsid w:val="008E4E70"/>
    <w:rsid w:val="008E6D74"/>
    <w:rsid w:val="009059DC"/>
    <w:rsid w:val="0091533B"/>
    <w:rsid w:val="009160CD"/>
    <w:rsid w:val="00923951"/>
    <w:rsid w:val="009370DB"/>
    <w:rsid w:val="009765EC"/>
    <w:rsid w:val="009804E5"/>
    <w:rsid w:val="00982223"/>
    <w:rsid w:val="009A1A82"/>
    <w:rsid w:val="009A2821"/>
    <w:rsid w:val="009A5887"/>
    <w:rsid w:val="009A6998"/>
    <w:rsid w:val="009B07F6"/>
    <w:rsid w:val="009C0D4F"/>
    <w:rsid w:val="009C28E8"/>
    <w:rsid w:val="009C5B92"/>
    <w:rsid w:val="009E0BFB"/>
    <w:rsid w:val="009E546C"/>
    <w:rsid w:val="00A00BC5"/>
    <w:rsid w:val="00A14017"/>
    <w:rsid w:val="00A141F2"/>
    <w:rsid w:val="00A1785A"/>
    <w:rsid w:val="00A21B11"/>
    <w:rsid w:val="00A32126"/>
    <w:rsid w:val="00A42813"/>
    <w:rsid w:val="00A45779"/>
    <w:rsid w:val="00A4739D"/>
    <w:rsid w:val="00A50833"/>
    <w:rsid w:val="00A53F0C"/>
    <w:rsid w:val="00A604E6"/>
    <w:rsid w:val="00A61F42"/>
    <w:rsid w:val="00A66CDA"/>
    <w:rsid w:val="00A76E91"/>
    <w:rsid w:val="00A77FB6"/>
    <w:rsid w:val="00A86055"/>
    <w:rsid w:val="00A86FEE"/>
    <w:rsid w:val="00A91DA4"/>
    <w:rsid w:val="00A9769B"/>
    <w:rsid w:val="00AA5444"/>
    <w:rsid w:val="00AB37AA"/>
    <w:rsid w:val="00AB7A8F"/>
    <w:rsid w:val="00AC24E9"/>
    <w:rsid w:val="00AE066F"/>
    <w:rsid w:val="00AE53D6"/>
    <w:rsid w:val="00AE7ED8"/>
    <w:rsid w:val="00AF736A"/>
    <w:rsid w:val="00AF76F5"/>
    <w:rsid w:val="00B010F0"/>
    <w:rsid w:val="00B01A94"/>
    <w:rsid w:val="00B03839"/>
    <w:rsid w:val="00B05012"/>
    <w:rsid w:val="00B11C52"/>
    <w:rsid w:val="00B36F61"/>
    <w:rsid w:val="00B41A64"/>
    <w:rsid w:val="00B5456D"/>
    <w:rsid w:val="00B618E8"/>
    <w:rsid w:val="00B66564"/>
    <w:rsid w:val="00B751B3"/>
    <w:rsid w:val="00B7537C"/>
    <w:rsid w:val="00B77360"/>
    <w:rsid w:val="00B80B82"/>
    <w:rsid w:val="00B97848"/>
    <w:rsid w:val="00B97FC4"/>
    <w:rsid w:val="00BA51A5"/>
    <w:rsid w:val="00BB2D28"/>
    <w:rsid w:val="00BB4805"/>
    <w:rsid w:val="00BB5A02"/>
    <w:rsid w:val="00BD2FAA"/>
    <w:rsid w:val="00BD4035"/>
    <w:rsid w:val="00BD44B5"/>
    <w:rsid w:val="00BD7E13"/>
    <w:rsid w:val="00BE3A28"/>
    <w:rsid w:val="00BE4080"/>
    <w:rsid w:val="00C024AB"/>
    <w:rsid w:val="00C0686A"/>
    <w:rsid w:val="00C1576A"/>
    <w:rsid w:val="00C17EA1"/>
    <w:rsid w:val="00C24D9A"/>
    <w:rsid w:val="00C31190"/>
    <w:rsid w:val="00C35D06"/>
    <w:rsid w:val="00C4324D"/>
    <w:rsid w:val="00C53FC4"/>
    <w:rsid w:val="00C54CCA"/>
    <w:rsid w:val="00C55BCB"/>
    <w:rsid w:val="00C61277"/>
    <w:rsid w:val="00C62D7F"/>
    <w:rsid w:val="00C706BD"/>
    <w:rsid w:val="00C70870"/>
    <w:rsid w:val="00C7133A"/>
    <w:rsid w:val="00C86569"/>
    <w:rsid w:val="00CA1456"/>
    <w:rsid w:val="00CA3637"/>
    <w:rsid w:val="00CA59AF"/>
    <w:rsid w:val="00CB109A"/>
    <w:rsid w:val="00CC2756"/>
    <w:rsid w:val="00CC5026"/>
    <w:rsid w:val="00CC5E0A"/>
    <w:rsid w:val="00CD24DC"/>
    <w:rsid w:val="00CD2E12"/>
    <w:rsid w:val="00CF6E88"/>
    <w:rsid w:val="00D04B53"/>
    <w:rsid w:val="00D06AE4"/>
    <w:rsid w:val="00D13F46"/>
    <w:rsid w:val="00D17075"/>
    <w:rsid w:val="00D24246"/>
    <w:rsid w:val="00D36AF6"/>
    <w:rsid w:val="00D41C09"/>
    <w:rsid w:val="00D81E61"/>
    <w:rsid w:val="00D84FC2"/>
    <w:rsid w:val="00D85B8B"/>
    <w:rsid w:val="00D924AC"/>
    <w:rsid w:val="00D94300"/>
    <w:rsid w:val="00D97716"/>
    <w:rsid w:val="00DA72CD"/>
    <w:rsid w:val="00DB3069"/>
    <w:rsid w:val="00DC62E5"/>
    <w:rsid w:val="00DF4A22"/>
    <w:rsid w:val="00E068CD"/>
    <w:rsid w:val="00E10EE1"/>
    <w:rsid w:val="00E20C14"/>
    <w:rsid w:val="00E40983"/>
    <w:rsid w:val="00E510E2"/>
    <w:rsid w:val="00E51A9D"/>
    <w:rsid w:val="00E6620F"/>
    <w:rsid w:val="00E73D91"/>
    <w:rsid w:val="00E76C73"/>
    <w:rsid w:val="00E8087D"/>
    <w:rsid w:val="00E90551"/>
    <w:rsid w:val="00E9349A"/>
    <w:rsid w:val="00EA00F9"/>
    <w:rsid w:val="00EB52B3"/>
    <w:rsid w:val="00EB7509"/>
    <w:rsid w:val="00EC3C58"/>
    <w:rsid w:val="00EC5400"/>
    <w:rsid w:val="00EC5F6D"/>
    <w:rsid w:val="00ED3739"/>
    <w:rsid w:val="00EE2931"/>
    <w:rsid w:val="00EF54F1"/>
    <w:rsid w:val="00F01159"/>
    <w:rsid w:val="00F05EAA"/>
    <w:rsid w:val="00F1213F"/>
    <w:rsid w:val="00F22C8B"/>
    <w:rsid w:val="00F34042"/>
    <w:rsid w:val="00F42DC4"/>
    <w:rsid w:val="00F665C7"/>
    <w:rsid w:val="00F76224"/>
    <w:rsid w:val="00F91DC5"/>
    <w:rsid w:val="00FA1B5F"/>
    <w:rsid w:val="00FB443A"/>
    <w:rsid w:val="00FB4CF2"/>
    <w:rsid w:val="00FC0918"/>
    <w:rsid w:val="00FC5852"/>
    <w:rsid w:val="00FD0039"/>
    <w:rsid w:val="00FE2A56"/>
    <w:rsid w:val="00FF2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2FC8B"/>
  <w15:chartTrackingRefBased/>
  <w15:docId w15:val="{3431564E-B9BE-4C50-B526-2D1341172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027E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C5E0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824</TotalTime>
  <Pages>4</Pages>
  <Words>503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2023-07-21T05:28:00Z</dcterms:created>
  <dcterms:modified xsi:type="dcterms:W3CDTF">2023-08-06T09:17:00Z</dcterms:modified>
</cp:coreProperties>
</file>