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0BEEE" w14:textId="77777777" w:rsidR="00C44DDA" w:rsidRPr="00AF4D57" w:rsidRDefault="00C44DDA" w:rsidP="00C44DDA">
      <w:pPr>
        <w:rPr>
          <w:rFonts w:ascii="Calibri" w:eastAsia="Calibri" w:hAnsi="Calibri" w:cs="Arial" w:hint="cs"/>
          <w:b/>
          <w:bCs/>
          <w:u w:val="single"/>
        </w:rPr>
      </w:pPr>
    </w:p>
    <w:tbl>
      <w:tblPr>
        <w:tblpPr w:leftFromText="181" w:rightFromText="181" w:horzAnchor="margin" w:tblpXSpec="center" w:tblpYSpec="top"/>
        <w:tblW w:w="9638" w:type="dxa"/>
        <w:tblLayout w:type="fixed"/>
        <w:tblLook w:val="0000" w:firstRow="0" w:lastRow="0" w:firstColumn="0" w:lastColumn="0" w:noHBand="0" w:noVBand="0"/>
      </w:tblPr>
      <w:tblGrid>
        <w:gridCol w:w="3906"/>
        <w:gridCol w:w="2160"/>
        <w:gridCol w:w="3572"/>
      </w:tblGrid>
      <w:tr w:rsidR="00C44DDA" w:rsidRPr="00AF4D57" w14:paraId="78947696" w14:textId="77777777" w:rsidTr="001665DF">
        <w:trPr>
          <w:trHeight w:val="1920"/>
        </w:trPr>
        <w:tc>
          <w:tcPr>
            <w:tcW w:w="3906" w:type="dxa"/>
          </w:tcPr>
          <w:p w14:paraId="59D9771E" w14:textId="77777777" w:rsidR="00C44DDA" w:rsidRPr="00AF4D57" w:rsidRDefault="00C44DDA" w:rsidP="001665DF">
            <w:pPr>
              <w:tabs>
                <w:tab w:val="right" w:pos="4976"/>
              </w:tabs>
              <w:ind w:left="26"/>
              <w:rPr>
                <w:rFonts w:ascii="Calibri" w:eastAsia="Calibri" w:hAnsi="Calibri" w:cs="David"/>
                <w:b/>
                <w:bCs/>
                <w:spacing w:val="12"/>
                <w:sz w:val="6"/>
                <w:szCs w:val="6"/>
              </w:rPr>
            </w:pPr>
          </w:p>
          <w:p w14:paraId="06BB9EC1" w14:textId="77777777" w:rsidR="00C44DDA" w:rsidRPr="00AF4D57" w:rsidRDefault="00C44DDA" w:rsidP="001665DF">
            <w:pPr>
              <w:tabs>
                <w:tab w:val="right" w:pos="4976"/>
              </w:tabs>
              <w:rPr>
                <w:rFonts w:ascii="Calibri" w:eastAsia="Calibri" w:hAnsi="Calibri" w:cs="David"/>
                <w:b/>
                <w:bCs/>
                <w:spacing w:val="12"/>
                <w:szCs w:val="16"/>
                <w:rtl/>
              </w:rPr>
            </w:pPr>
            <w:r w:rsidRPr="00AF4D57">
              <w:rPr>
                <w:rFonts w:ascii="Calibri" w:eastAsia="Calibri" w:hAnsi="Calibri" w:cs="David"/>
                <w:b/>
                <w:bCs/>
                <w:spacing w:val="12"/>
              </w:rPr>
              <w:t>BAR-ILAN UNIVERSITY (RA)</w:t>
            </w:r>
          </w:p>
          <w:p w14:paraId="66C61852" w14:textId="77777777" w:rsidR="00C44DDA" w:rsidRPr="00AF4D57" w:rsidRDefault="00C44DDA" w:rsidP="001665DF">
            <w:pPr>
              <w:tabs>
                <w:tab w:val="right" w:pos="4976"/>
              </w:tabs>
              <w:ind w:left="26"/>
              <w:rPr>
                <w:rFonts w:ascii="Calibri" w:eastAsia="Calibri" w:hAnsi="Calibri" w:cs="David"/>
                <w:spacing w:val="4"/>
              </w:rPr>
            </w:pPr>
            <w:r w:rsidRPr="00AF4D57">
              <w:rPr>
                <w:rFonts w:ascii="Calibri" w:eastAsia="Calibri" w:hAnsi="Calibri" w:cs="David"/>
                <w:spacing w:val="4"/>
              </w:rPr>
              <w:t>Faculty of Engineering</w:t>
            </w:r>
          </w:p>
          <w:p w14:paraId="589FE332" w14:textId="77777777" w:rsidR="00C44DDA" w:rsidRPr="00AF4D57" w:rsidRDefault="00C44DDA" w:rsidP="001665DF">
            <w:pPr>
              <w:tabs>
                <w:tab w:val="right" w:pos="4976"/>
              </w:tabs>
              <w:ind w:left="26"/>
              <w:rPr>
                <w:rFonts w:ascii="Calibri" w:eastAsia="Calibri" w:hAnsi="Calibri" w:cs="David"/>
                <w:spacing w:val="4"/>
              </w:rPr>
            </w:pPr>
            <w:r w:rsidRPr="00AF4D57">
              <w:rPr>
                <w:rFonts w:ascii="Calibri" w:eastAsia="Calibri" w:hAnsi="Calibri" w:cs="David"/>
                <w:spacing w:val="4"/>
              </w:rPr>
              <w:t xml:space="preserve">Ramat-Gan </w:t>
            </w:r>
            <w:smartTag w:uri="urn:schemas-microsoft-com:office:smarttags" w:element="PostalCode">
              <w:r w:rsidRPr="00AF4D57">
                <w:rPr>
                  <w:rFonts w:ascii="Calibri" w:eastAsia="Calibri" w:hAnsi="Calibri" w:cs="David"/>
                  <w:spacing w:val="4"/>
                </w:rPr>
                <w:t>52900</w:t>
              </w:r>
            </w:smartTag>
            <w:r w:rsidRPr="00AF4D57">
              <w:rPr>
                <w:rFonts w:ascii="Calibri" w:eastAsia="Calibri" w:hAnsi="Calibri" w:cs="David"/>
                <w:spacing w:val="4"/>
              </w:rPr>
              <w:t xml:space="preserve">, </w:t>
            </w:r>
            <w:smartTag w:uri="urn:schemas-microsoft-com:office:smarttags" w:element="country-region">
              <w:r w:rsidRPr="00AF4D57">
                <w:rPr>
                  <w:rFonts w:ascii="Calibri" w:eastAsia="Calibri" w:hAnsi="Calibri" w:cs="David"/>
                  <w:spacing w:val="4"/>
                </w:rPr>
                <w:t>Israel</w:t>
              </w:r>
            </w:smartTag>
          </w:p>
          <w:p w14:paraId="08DBD41A" w14:textId="77777777" w:rsidR="00C44DDA" w:rsidRPr="00AF4D57" w:rsidRDefault="00C44DDA" w:rsidP="001665DF">
            <w:pPr>
              <w:tabs>
                <w:tab w:val="right" w:pos="4976"/>
              </w:tabs>
              <w:ind w:left="26"/>
              <w:rPr>
                <w:rFonts w:ascii="Calibri" w:eastAsia="Calibri" w:hAnsi="Calibri" w:cs="David"/>
                <w:spacing w:val="4"/>
              </w:rPr>
            </w:pPr>
          </w:p>
          <w:p w14:paraId="7464A23D" w14:textId="77777777" w:rsidR="00C44DDA" w:rsidRPr="00AF4D57" w:rsidRDefault="00C44DDA" w:rsidP="001665DF">
            <w:pPr>
              <w:tabs>
                <w:tab w:val="right" w:pos="4976"/>
              </w:tabs>
              <w:spacing w:after="0" w:line="240" w:lineRule="auto"/>
              <w:ind w:left="26"/>
              <w:rPr>
                <w:rFonts w:ascii="Times New Roman" w:eastAsia="Times New Roman" w:hAnsi="Times New Roman" w:cs="David"/>
                <w:b/>
                <w:bCs/>
                <w:color w:val="000080"/>
                <w:spacing w:val="4"/>
                <w:sz w:val="24"/>
                <w:szCs w:val="16"/>
                <w:rtl/>
              </w:rPr>
            </w:pPr>
          </w:p>
        </w:tc>
        <w:tc>
          <w:tcPr>
            <w:tcW w:w="2160" w:type="dxa"/>
            <w:vAlign w:val="center"/>
          </w:tcPr>
          <w:p w14:paraId="53B0F239" w14:textId="77777777" w:rsidR="00C44DDA" w:rsidRPr="00AF4D57" w:rsidRDefault="00C44DDA" w:rsidP="001665DF">
            <w:pPr>
              <w:tabs>
                <w:tab w:val="right" w:pos="4976"/>
              </w:tabs>
              <w:ind w:left="26" w:right="-198"/>
              <w:jc w:val="center"/>
              <w:rPr>
                <w:rFonts w:ascii="Calibri" w:eastAsia="Calibri" w:hAnsi="Calibri" w:cs="David"/>
                <w:b/>
                <w:bCs/>
              </w:rPr>
            </w:pPr>
            <w:r w:rsidRPr="00AF4D57">
              <w:rPr>
                <w:rFonts w:ascii="Calibri" w:eastAsia="Calibri" w:hAnsi="Calibri" w:cs="David"/>
                <w:b/>
                <w:bCs/>
                <w:sz w:val="16"/>
                <w:rtl/>
              </w:rPr>
              <w:object w:dxaOrig="4440" w:dyaOrig="3840" w14:anchorId="3000C0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05pt;height:79.5pt" o:ole="" filled="t" fillcolor="blue">
                  <v:imagedata r:id="rId7" o:title=""/>
                </v:shape>
                <o:OLEObject Type="Embed" ProgID="MSDraw" ShapeID="_x0000_i1025" DrawAspect="Content" ObjectID="_1690715250" r:id="rId8">
                  <o:FieldCodes>\* MERGEFORMAT</o:FieldCodes>
                </o:OLEObject>
              </w:object>
            </w:r>
            <w:r w:rsidRPr="00AF4D57">
              <w:rPr>
                <w:rFonts w:ascii="Calibri" w:eastAsia="Calibri" w:hAnsi="Calibri" w:cs="David"/>
                <w:b/>
                <w:bCs/>
              </w:rPr>
              <w:t xml:space="preserve"> Tel: 03-5317722</w:t>
            </w:r>
          </w:p>
          <w:p w14:paraId="46495C7C" w14:textId="77777777" w:rsidR="00C44DDA" w:rsidRPr="00AF4D57" w:rsidRDefault="00C44DDA" w:rsidP="001665DF">
            <w:pPr>
              <w:tabs>
                <w:tab w:val="right" w:pos="4976"/>
              </w:tabs>
              <w:ind w:left="26" w:right="-198"/>
              <w:jc w:val="center"/>
              <w:rPr>
                <w:rFonts w:ascii="Calibri" w:eastAsia="Calibri" w:hAnsi="Calibri" w:cs="David"/>
                <w:b/>
                <w:bCs/>
              </w:rPr>
            </w:pPr>
            <w:r w:rsidRPr="00AF4D57">
              <w:rPr>
                <w:rFonts w:ascii="Calibri" w:eastAsia="Calibri" w:hAnsi="Calibri" w:cs="David"/>
                <w:b/>
                <w:bCs/>
              </w:rPr>
              <w:t>engbi@mail.biu.ac.il</w:t>
            </w:r>
          </w:p>
          <w:p w14:paraId="076DCA7B" w14:textId="77777777" w:rsidR="00C44DDA" w:rsidRPr="00AF4D57" w:rsidRDefault="00C44DDA" w:rsidP="001665DF">
            <w:pPr>
              <w:tabs>
                <w:tab w:val="right" w:pos="4976"/>
              </w:tabs>
              <w:ind w:left="26" w:right="-198"/>
              <w:rPr>
                <w:rFonts w:ascii="Calibri" w:eastAsia="Calibri" w:hAnsi="Calibri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72" w:type="dxa"/>
          </w:tcPr>
          <w:p w14:paraId="19FD8476" w14:textId="77777777" w:rsidR="00C44DDA" w:rsidRPr="00AF4D57" w:rsidRDefault="00C44DDA" w:rsidP="001665DF">
            <w:pPr>
              <w:keepNext/>
              <w:spacing w:before="240" w:after="60" w:line="240" w:lineRule="auto"/>
              <w:ind w:right="26"/>
              <w:outlineLvl w:val="2"/>
              <w:rPr>
                <w:rFonts w:ascii="Arial" w:eastAsia="Times New Roman" w:hAnsi="Arial" w:cs="David"/>
                <w:b/>
                <w:bCs/>
                <w:sz w:val="26"/>
                <w:szCs w:val="32"/>
                <w:rtl/>
              </w:rPr>
            </w:pPr>
            <w:r w:rsidRPr="00AF4D57">
              <w:rPr>
                <w:rFonts w:ascii="Arial" w:eastAsia="Times New Roman" w:hAnsi="Arial" w:cs="David"/>
                <w:b/>
                <w:bCs/>
                <w:sz w:val="26"/>
                <w:szCs w:val="32"/>
                <w:rtl/>
              </w:rPr>
              <w:t>אוניברסיטת בר-אילן (</w:t>
            </w:r>
            <w:proofErr w:type="spellStart"/>
            <w:r w:rsidRPr="00AF4D57">
              <w:rPr>
                <w:rFonts w:ascii="Arial" w:eastAsia="Times New Roman" w:hAnsi="Arial" w:cs="David"/>
                <w:b/>
                <w:bCs/>
                <w:sz w:val="26"/>
                <w:szCs w:val="32"/>
                <w:rtl/>
              </w:rPr>
              <w:t>ע"ר</w:t>
            </w:r>
            <w:proofErr w:type="spellEnd"/>
            <w:r w:rsidRPr="00AF4D57">
              <w:rPr>
                <w:rFonts w:ascii="Arial" w:eastAsia="Times New Roman" w:hAnsi="Arial" w:cs="David"/>
                <w:b/>
                <w:bCs/>
                <w:sz w:val="26"/>
                <w:szCs w:val="32"/>
                <w:rtl/>
              </w:rPr>
              <w:t>)</w:t>
            </w:r>
          </w:p>
          <w:p w14:paraId="2DCF6A0D" w14:textId="77777777" w:rsidR="00C44DDA" w:rsidRPr="00AF4D57" w:rsidRDefault="00C44DDA" w:rsidP="001665DF">
            <w:pPr>
              <w:rPr>
                <w:rFonts w:ascii="Calibri" w:eastAsia="Calibri" w:hAnsi="Calibri" w:cs="David"/>
                <w:rtl/>
              </w:rPr>
            </w:pPr>
            <w:r w:rsidRPr="00AF4D57">
              <w:rPr>
                <w:rFonts w:ascii="Calibri" w:eastAsia="Calibri" w:hAnsi="Calibri" w:cs="David" w:hint="cs"/>
                <w:rtl/>
              </w:rPr>
              <w:t>הפקולטה</w:t>
            </w:r>
            <w:r w:rsidRPr="00AF4D57">
              <w:rPr>
                <w:rFonts w:ascii="Calibri" w:eastAsia="Calibri" w:hAnsi="Calibri" w:cs="David"/>
                <w:rtl/>
              </w:rPr>
              <w:t xml:space="preserve"> להנדסה</w:t>
            </w:r>
          </w:p>
          <w:p w14:paraId="09243DA2" w14:textId="77777777" w:rsidR="00C44DDA" w:rsidRPr="00AF4D57" w:rsidRDefault="00C44DDA" w:rsidP="001665DF">
            <w:pPr>
              <w:rPr>
                <w:rFonts w:ascii="Calibri" w:eastAsia="Calibri" w:hAnsi="Calibri" w:cs="David"/>
                <w:rtl/>
              </w:rPr>
            </w:pPr>
            <w:r w:rsidRPr="00AF4D57">
              <w:rPr>
                <w:rFonts w:ascii="Calibri" w:eastAsia="Calibri" w:hAnsi="Calibri" w:cs="David"/>
                <w:rtl/>
              </w:rPr>
              <w:t>רמת-גן 52900</w:t>
            </w:r>
          </w:p>
          <w:p w14:paraId="4E5D1936" w14:textId="77777777" w:rsidR="00C44DDA" w:rsidRPr="00AF4D57" w:rsidRDefault="00C44DDA" w:rsidP="001665DF">
            <w:pPr>
              <w:rPr>
                <w:rFonts w:ascii="Calibri" w:eastAsia="Calibri" w:hAnsi="Calibri" w:cs="David"/>
                <w:rtl/>
              </w:rPr>
            </w:pPr>
          </w:p>
          <w:p w14:paraId="649D10A5" w14:textId="77777777" w:rsidR="00C44DDA" w:rsidRPr="00AF4D57" w:rsidRDefault="00C44DDA" w:rsidP="001665DF">
            <w:pPr>
              <w:rPr>
                <w:rFonts w:ascii="Calibri" w:eastAsia="Calibri" w:hAnsi="Calibri" w:cs="David"/>
                <w:rtl/>
              </w:rPr>
            </w:pPr>
          </w:p>
        </w:tc>
      </w:tr>
    </w:tbl>
    <w:p w14:paraId="729640DD" w14:textId="77777777" w:rsidR="00C44DDA" w:rsidRPr="00AF4D57" w:rsidRDefault="00C44DDA" w:rsidP="00C44D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rtl/>
          <w:lang w:eastAsia="he-IL"/>
        </w:rPr>
      </w:pPr>
      <w:r w:rsidRPr="00AF4D57">
        <w:rPr>
          <w:rFonts w:ascii="Times New Roman" w:eastAsia="Times New Roman" w:hAnsi="Times New Roman" w:cs="Times New Roman" w:hint="cs"/>
          <w:b/>
          <w:bCs/>
          <w:sz w:val="52"/>
          <w:szCs w:val="52"/>
          <w:rtl/>
          <w:lang w:eastAsia="he-IL"/>
        </w:rPr>
        <w:t>מבנה מחשבים ספרתיים</w:t>
      </w:r>
    </w:p>
    <w:p w14:paraId="09435F8A" w14:textId="0EAAF70D" w:rsidR="00C44DDA" w:rsidRPr="00AF4D57" w:rsidRDefault="00C44DDA" w:rsidP="00C44DD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rtl/>
          <w:lang w:eastAsia="he-IL"/>
        </w:rPr>
      </w:pPr>
      <w:r w:rsidRPr="00AF4D57">
        <w:rPr>
          <w:rFonts w:ascii="Times New Roman" w:eastAsia="Times New Roman" w:hAnsi="Times New Roman" w:cs="Times New Roman"/>
          <w:b/>
          <w:bCs/>
          <w:sz w:val="52"/>
          <w:szCs w:val="52"/>
          <w:rtl/>
          <w:lang w:eastAsia="he-IL"/>
        </w:rPr>
        <w:t>תש</w:t>
      </w:r>
      <w:r>
        <w:rPr>
          <w:rFonts w:ascii="Times New Roman" w:eastAsia="Times New Roman" w:hAnsi="Times New Roman" w:cs="Times New Roman" w:hint="cs"/>
          <w:b/>
          <w:bCs/>
          <w:sz w:val="52"/>
          <w:szCs w:val="52"/>
          <w:rtl/>
          <w:lang w:eastAsia="he-IL"/>
        </w:rPr>
        <w:t>פ"א</w:t>
      </w:r>
      <w:r w:rsidRPr="00AF4D57">
        <w:rPr>
          <w:rFonts w:ascii="Times New Roman" w:eastAsia="Times New Roman" w:hAnsi="Times New Roman" w:cs="Times New Roman"/>
          <w:b/>
          <w:bCs/>
          <w:sz w:val="52"/>
          <w:szCs w:val="52"/>
          <w:rtl/>
          <w:lang w:eastAsia="he-IL"/>
        </w:rPr>
        <w:t xml:space="preserve"> סמס</w:t>
      </w:r>
      <w:r w:rsidRPr="00AF4D57">
        <w:rPr>
          <w:rFonts w:ascii="Times New Roman" w:eastAsia="Times New Roman" w:hAnsi="Times New Roman" w:cs="Times New Roman" w:hint="cs"/>
          <w:b/>
          <w:bCs/>
          <w:sz w:val="52"/>
          <w:szCs w:val="52"/>
          <w:rtl/>
          <w:lang w:eastAsia="he-IL"/>
        </w:rPr>
        <w:t>טר</w:t>
      </w:r>
      <w:r w:rsidRPr="00AF4D57">
        <w:rPr>
          <w:rFonts w:ascii="Times New Roman" w:eastAsia="Times New Roman" w:hAnsi="Times New Roman" w:cs="Times New Roman"/>
          <w:b/>
          <w:bCs/>
          <w:sz w:val="52"/>
          <w:szCs w:val="52"/>
          <w:rtl/>
          <w:lang w:eastAsia="he-IL"/>
        </w:rPr>
        <w:t xml:space="preserve"> </w:t>
      </w:r>
      <w:r w:rsidRPr="00AF4D57">
        <w:rPr>
          <w:rFonts w:ascii="Times New Roman" w:eastAsia="Times New Roman" w:hAnsi="Times New Roman" w:cs="Times New Roman" w:hint="cs"/>
          <w:b/>
          <w:bCs/>
          <w:sz w:val="52"/>
          <w:szCs w:val="52"/>
          <w:rtl/>
          <w:lang w:eastAsia="he-IL"/>
        </w:rPr>
        <w:t>ב</w:t>
      </w:r>
      <w:r w:rsidRPr="00AF4D57">
        <w:rPr>
          <w:rFonts w:ascii="Times New Roman" w:eastAsia="Times New Roman" w:hAnsi="Times New Roman" w:cs="Times New Roman"/>
          <w:b/>
          <w:bCs/>
          <w:sz w:val="52"/>
          <w:szCs w:val="52"/>
          <w:rtl/>
          <w:lang w:eastAsia="he-IL"/>
        </w:rPr>
        <w:t xml:space="preserve">' מועד </w:t>
      </w:r>
      <w:r>
        <w:rPr>
          <w:rFonts w:ascii="Times New Roman" w:eastAsia="Times New Roman" w:hAnsi="Times New Roman" w:cs="Times New Roman" w:hint="cs"/>
          <w:b/>
          <w:bCs/>
          <w:sz w:val="52"/>
          <w:szCs w:val="52"/>
          <w:rtl/>
          <w:lang w:eastAsia="he-IL"/>
        </w:rPr>
        <w:t>א</w:t>
      </w:r>
      <w:r w:rsidRPr="00AF4D57">
        <w:rPr>
          <w:rFonts w:ascii="Times New Roman" w:eastAsia="Times New Roman" w:hAnsi="Times New Roman" w:cs="Times New Roman"/>
          <w:b/>
          <w:bCs/>
          <w:sz w:val="52"/>
          <w:szCs w:val="52"/>
          <w:rtl/>
          <w:lang w:eastAsia="he-IL"/>
        </w:rPr>
        <w:t>'</w:t>
      </w:r>
    </w:p>
    <w:p w14:paraId="78B4F158" w14:textId="77777777" w:rsidR="00C44DDA" w:rsidRPr="00AF4D57" w:rsidRDefault="00C44DDA" w:rsidP="00C44DDA">
      <w:pPr>
        <w:jc w:val="center"/>
        <w:rPr>
          <w:rFonts w:ascii="Times New Roman" w:eastAsia="Calibri" w:hAnsi="Times New Roman" w:cs="Times New Roman"/>
          <w:b/>
          <w:bCs/>
          <w:sz w:val="56"/>
          <w:szCs w:val="56"/>
          <w:rtl/>
          <w:lang w:eastAsia="he-IL"/>
        </w:rPr>
      </w:pPr>
      <w:r w:rsidRPr="00AF4D57">
        <w:rPr>
          <w:rFonts w:ascii="Times New Roman" w:eastAsia="Calibri" w:hAnsi="Times New Roman" w:cs="Times New Roman"/>
          <w:b/>
          <w:bCs/>
          <w:sz w:val="56"/>
          <w:szCs w:val="56"/>
          <w:rtl/>
          <w:lang w:eastAsia="he-IL"/>
        </w:rPr>
        <w:t>83-</w:t>
      </w:r>
      <w:r w:rsidRPr="00AF4D57">
        <w:rPr>
          <w:rFonts w:ascii="Times New Roman" w:eastAsia="Calibri" w:hAnsi="Times New Roman" w:cs="Times New Roman" w:hint="cs"/>
          <w:b/>
          <w:bCs/>
          <w:sz w:val="56"/>
          <w:szCs w:val="56"/>
          <w:rtl/>
          <w:lang w:eastAsia="he-IL"/>
        </w:rPr>
        <w:t>301</w:t>
      </w:r>
    </w:p>
    <w:p w14:paraId="509BB05C" w14:textId="77777777" w:rsidR="00C44DDA" w:rsidRPr="00AF4D57" w:rsidRDefault="00C44DDA" w:rsidP="00C44DDA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  <w:rtl/>
          <w:lang w:eastAsia="he-IL"/>
        </w:rPr>
      </w:pPr>
    </w:p>
    <w:p w14:paraId="7FC988C4" w14:textId="77777777" w:rsidR="00C44DDA" w:rsidRPr="00AF4D57" w:rsidRDefault="00C44DDA" w:rsidP="00C44DDA">
      <w:pPr>
        <w:tabs>
          <w:tab w:val="center" w:pos="4900"/>
          <w:tab w:val="right" w:pos="9080"/>
        </w:tabs>
        <w:spacing w:before="240" w:after="120"/>
        <w:ind w:left="35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 w:rsidRPr="00AF4D57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מרצה:</w:t>
      </w:r>
      <w:r w:rsidRPr="00AF4D57">
        <w:rPr>
          <w:rFonts w:ascii="Times New Roman" w:eastAsia="Times New Roman" w:hAnsi="Times New Roman" w:cs="Times New Roman"/>
          <w:sz w:val="26"/>
          <w:szCs w:val="26"/>
          <w:rtl/>
        </w:rPr>
        <w:t xml:space="preserve"> פרופ' שמואל וימר</w:t>
      </w:r>
    </w:p>
    <w:p w14:paraId="7190D51D" w14:textId="77777777" w:rsidR="00C44DDA" w:rsidRPr="00AF4D57" w:rsidRDefault="00C44DDA" w:rsidP="00C44DDA">
      <w:pPr>
        <w:tabs>
          <w:tab w:val="center" w:pos="4900"/>
          <w:tab w:val="right" w:pos="9080"/>
        </w:tabs>
        <w:spacing w:before="240" w:after="120"/>
        <w:ind w:left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AF4D57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מתרגל:</w:t>
      </w:r>
      <w:r w:rsidRPr="00AF4D57">
        <w:rPr>
          <w:rFonts w:ascii="Times New Roman" w:eastAsia="Times New Roman" w:hAnsi="Times New Roman" w:cs="Times New Roman"/>
          <w:sz w:val="26"/>
          <w:szCs w:val="26"/>
          <w:rtl/>
        </w:rPr>
        <w:t xml:space="preserve"> מר בנימין פרנקל</w:t>
      </w:r>
    </w:p>
    <w:p w14:paraId="5C4CBAEF" w14:textId="77777777" w:rsidR="00C44DDA" w:rsidRPr="00AF4D57" w:rsidRDefault="00C44DDA" w:rsidP="00C44DDA">
      <w:pPr>
        <w:rPr>
          <w:rFonts w:ascii="Calibri" w:eastAsia="Calibri" w:hAnsi="Calibri" w:cs="Arial"/>
          <w:rtl/>
        </w:rPr>
      </w:pPr>
    </w:p>
    <w:p w14:paraId="06AC5757" w14:textId="77777777" w:rsidR="00C44DDA" w:rsidRPr="00AF4D57" w:rsidRDefault="00C44DDA" w:rsidP="00C44DDA">
      <w:pPr>
        <w:numPr>
          <w:ilvl w:val="0"/>
          <w:numId w:val="2"/>
        </w:numPr>
        <w:spacing w:before="60" w:after="0" w:line="360" w:lineRule="auto"/>
        <w:ind w:left="714" w:hanging="357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AF4D57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יש לקרוא היטב את ההוראות.</w:t>
      </w:r>
    </w:p>
    <w:p w14:paraId="1C9F6964" w14:textId="77777777" w:rsidR="00C44DDA" w:rsidRPr="00AF4D57" w:rsidRDefault="00C44DDA" w:rsidP="00C44DDA">
      <w:pPr>
        <w:numPr>
          <w:ilvl w:val="0"/>
          <w:numId w:val="2"/>
        </w:numPr>
        <w:spacing w:before="60" w:after="0" w:line="360" w:lineRule="auto"/>
        <w:ind w:left="714" w:hanging="35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4D57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חובה לענות על כל השאלות.</w:t>
      </w:r>
    </w:p>
    <w:p w14:paraId="2A9AF16E" w14:textId="77777777" w:rsidR="00C44DDA" w:rsidRPr="00AF4D57" w:rsidRDefault="00C44DDA" w:rsidP="00C44DDA">
      <w:pPr>
        <w:numPr>
          <w:ilvl w:val="0"/>
          <w:numId w:val="2"/>
        </w:numPr>
        <w:spacing w:before="60" w:after="0" w:line="360" w:lineRule="auto"/>
        <w:ind w:left="714" w:hanging="357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AF4D57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ציון מקסימלי בבחינה: 100 נקודות.</w:t>
      </w:r>
    </w:p>
    <w:p w14:paraId="152CC31C" w14:textId="77777777" w:rsidR="00C44DDA" w:rsidRPr="00AF4D57" w:rsidRDefault="00C44DDA" w:rsidP="00C44DDA">
      <w:pPr>
        <w:numPr>
          <w:ilvl w:val="0"/>
          <w:numId w:val="2"/>
        </w:numPr>
        <w:tabs>
          <w:tab w:val="center" w:pos="4900"/>
          <w:tab w:val="right" w:pos="9080"/>
        </w:tabs>
        <w:spacing w:before="60"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F4D5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יש לנמק את כל תשובותיכם</w:t>
      </w:r>
      <w:r w:rsidRPr="00AF4D57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14:paraId="7145BAD9" w14:textId="77777777" w:rsidR="00C44DDA" w:rsidRPr="00AF4D57" w:rsidRDefault="00C44DDA" w:rsidP="00C44DDA">
      <w:pPr>
        <w:numPr>
          <w:ilvl w:val="0"/>
          <w:numId w:val="2"/>
        </w:numPr>
        <w:spacing w:before="60" w:after="0" w:line="36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AF4D57">
        <w:rPr>
          <w:rFonts w:ascii="Times New Roman" w:eastAsia="Calibri" w:hAnsi="Times New Roman" w:cs="Times New Roman"/>
          <w:sz w:val="24"/>
          <w:szCs w:val="24"/>
          <w:rtl/>
        </w:rPr>
        <w:t>יש ל</w:t>
      </w:r>
      <w:r w:rsidRPr="00AF4D57">
        <w:rPr>
          <w:rFonts w:ascii="Times New Roman" w:eastAsia="Calibri" w:hAnsi="Times New Roman" w:cs="Times New Roman" w:hint="cs"/>
          <w:sz w:val="24"/>
          <w:szCs w:val="24"/>
          <w:rtl/>
        </w:rPr>
        <w:t>הקפיד על כתב יד קריא!</w:t>
      </w:r>
    </w:p>
    <w:p w14:paraId="1B1E0115" w14:textId="77777777" w:rsidR="00C44DDA" w:rsidRPr="00AF4D57" w:rsidRDefault="00C44DDA" w:rsidP="00C44DDA">
      <w:pPr>
        <w:numPr>
          <w:ilvl w:val="0"/>
          <w:numId w:val="2"/>
        </w:numPr>
        <w:spacing w:before="60" w:after="0" w:line="360" w:lineRule="auto"/>
        <w:ind w:left="714" w:hanging="357"/>
        <w:rPr>
          <w:rFonts w:ascii="Times New Roman" w:eastAsia="Calibri" w:hAnsi="Times New Roman" w:cs="Times New Roman"/>
          <w:sz w:val="24"/>
          <w:szCs w:val="24"/>
          <w:rtl/>
        </w:rPr>
      </w:pPr>
      <w:r w:rsidRPr="00AF4D57">
        <w:rPr>
          <w:rFonts w:ascii="Times New Roman" w:eastAsia="Calibri" w:hAnsi="Times New Roman" w:cs="Times New Roman" w:hint="cs"/>
          <w:sz w:val="24"/>
          <w:szCs w:val="24"/>
          <w:rtl/>
        </w:rPr>
        <w:t>יש</w:t>
      </w:r>
      <w:r w:rsidRPr="00AF4D57">
        <w:rPr>
          <w:rFonts w:ascii="Times New Roman" w:eastAsia="Calibri" w:hAnsi="Times New Roman" w:cs="Times New Roman"/>
          <w:sz w:val="24"/>
          <w:szCs w:val="24"/>
          <w:rtl/>
        </w:rPr>
        <w:t xml:space="preserve"> </w:t>
      </w:r>
      <w:r w:rsidRPr="00AF4D57">
        <w:rPr>
          <w:rFonts w:ascii="Times New Roman" w:eastAsia="Calibri" w:hAnsi="Times New Roman" w:cs="Times New Roman" w:hint="cs"/>
          <w:sz w:val="24"/>
          <w:szCs w:val="24"/>
          <w:rtl/>
        </w:rPr>
        <w:t>לרשום</w:t>
      </w:r>
      <w:r w:rsidRPr="00AF4D57">
        <w:rPr>
          <w:rFonts w:ascii="Times New Roman" w:eastAsia="Calibri" w:hAnsi="Times New Roman" w:cs="Times New Roman"/>
          <w:sz w:val="24"/>
          <w:szCs w:val="24"/>
          <w:rtl/>
        </w:rPr>
        <w:t xml:space="preserve"> </w:t>
      </w:r>
      <w:r w:rsidRPr="00AF4D57">
        <w:rPr>
          <w:rFonts w:ascii="Times New Roman" w:eastAsia="Calibri" w:hAnsi="Times New Roman" w:cs="Times New Roman" w:hint="cs"/>
          <w:sz w:val="24"/>
          <w:szCs w:val="24"/>
          <w:rtl/>
        </w:rPr>
        <w:t>תשובות</w:t>
      </w:r>
      <w:r w:rsidRPr="00AF4D57">
        <w:rPr>
          <w:rFonts w:ascii="Times New Roman" w:eastAsia="Calibri" w:hAnsi="Times New Roman" w:cs="Times New Roman"/>
          <w:sz w:val="24"/>
          <w:szCs w:val="24"/>
          <w:rtl/>
        </w:rPr>
        <w:t xml:space="preserve"> </w:t>
      </w:r>
      <w:r w:rsidRPr="00AF4D57">
        <w:rPr>
          <w:rFonts w:ascii="Times New Roman" w:eastAsia="Calibri" w:hAnsi="Times New Roman" w:cs="Times New Roman" w:hint="cs"/>
          <w:sz w:val="24"/>
          <w:szCs w:val="24"/>
          <w:rtl/>
        </w:rPr>
        <w:t>בתוך</w:t>
      </w:r>
      <w:r w:rsidRPr="00AF4D57">
        <w:rPr>
          <w:rFonts w:ascii="Times New Roman" w:eastAsia="Calibri" w:hAnsi="Times New Roman" w:cs="Times New Roman"/>
          <w:sz w:val="24"/>
          <w:szCs w:val="24"/>
          <w:rtl/>
        </w:rPr>
        <w:t xml:space="preserve"> </w:t>
      </w:r>
      <w:r w:rsidRPr="00AF4D57">
        <w:rPr>
          <w:rFonts w:ascii="Times New Roman" w:eastAsia="Calibri" w:hAnsi="Times New Roman" w:cs="Times New Roman" w:hint="cs"/>
          <w:sz w:val="24"/>
          <w:szCs w:val="24"/>
          <w:rtl/>
        </w:rPr>
        <w:t>הטבלאות</w:t>
      </w:r>
      <w:r w:rsidRPr="00AF4D57">
        <w:rPr>
          <w:rFonts w:ascii="Times New Roman" w:eastAsia="Calibri" w:hAnsi="Times New Roman" w:cs="Times New Roman"/>
          <w:sz w:val="24"/>
          <w:szCs w:val="24"/>
          <w:rtl/>
        </w:rPr>
        <w:t xml:space="preserve"> </w:t>
      </w:r>
      <w:r w:rsidRPr="00AF4D57">
        <w:rPr>
          <w:rFonts w:ascii="Times New Roman" w:eastAsia="Calibri" w:hAnsi="Times New Roman" w:cs="Times New Roman" w:hint="cs"/>
          <w:sz w:val="24"/>
          <w:szCs w:val="24"/>
          <w:rtl/>
        </w:rPr>
        <w:t>המצורפות</w:t>
      </w:r>
      <w:r w:rsidRPr="00AF4D57">
        <w:rPr>
          <w:rFonts w:ascii="Times New Roman" w:eastAsia="Calibri" w:hAnsi="Times New Roman" w:cs="Times New Roman"/>
          <w:sz w:val="24"/>
          <w:szCs w:val="24"/>
          <w:rtl/>
        </w:rPr>
        <w:t xml:space="preserve"> </w:t>
      </w:r>
      <w:r w:rsidRPr="00AF4D57">
        <w:rPr>
          <w:rFonts w:ascii="Times New Roman" w:eastAsia="Calibri" w:hAnsi="Times New Roman" w:cs="Times New Roman" w:hint="cs"/>
          <w:sz w:val="24"/>
          <w:szCs w:val="24"/>
          <w:rtl/>
        </w:rPr>
        <w:t>במקום</w:t>
      </w:r>
      <w:r w:rsidRPr="00AF4D57">
        <w:rPr>
          <w:rFonts w:ascii="Times New Roman" w:eastAsia="Calibri" w:hAnsi="Times New Roman" w:cs="Times New Roman"/>
          <w:sz w:val="24"/>
          <w:szCs w:val="24"/>
          <w:rtl/>
        </w:rPr>
        <w:t xml:space="preserve"> </w:t>
      </w:r>
      <w:r w:rsidRPr="00AF4D57">
        <w:rPr>
          <w:rFonts w:ascii="Times New Roman" w:eastAsia="Calibri" w:hAnsi="Times New Roman" w:cs="Times New Roman" w:hint="cs"/>
          <w:sz w:val="24"/>
          <w:szCs w:val="24"/>
          <w:rtl/>
        </w:rPr>
        <w:t>שנדרש.</w:t>
      </w:r>
    </w:p>
    <w:p w14:paraId="691C4BFB" w14:textId="77777777" w:rsidR="00C44DDA" w:rsidRPr="00AF4D57" w:rsidRDefault="00C44DDA" w:rsidP="00C44DDA">
      <w:pPr>
        <w:numPr>
          <w:ilvl w:val="0"/>
          <w:numId w:val="2"/>
        </w:numPr>
        <w:spacing w:before="60" w:after="0" w:line="360" w:lineRule="auto"/>
        <w:ind w:left="714" w:hanging="35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4D57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חומר עזר מותר</w:t>
      </w:r>
      <w:r w:rsidRPr="00AF4D57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בשימוש</w:t>
      </w:r>
      <w:r w:rsidRPr="00AF4D57">
        <w:rPr>
          <w:rFonts w:ascii="Times New Roman" w:eastAsia="Calibri" w:hAnsi="Times New Roman" w:cs="Times New Roman"/>
          <w:sz w:val="24"/>
          <w:szCs w:val="24"/>
          <w:rtl/>
        </w:rPr>
        <w:t xml:space="preserve">: </w:t>
      </w:r>
      <w:r>
        <w:rPr>
          <w:rFonts w:ascii="Times New Roman" w:eastAsia="Calibri" w:hAnsi="Times New Roman" w:cs="Times New Roman" w:hint="cs"/>
          <w:sz w:val="24"/>
          <w:szCs w:val="24"/>
          <w:rtl/>
        </w:rPr>
        <w:t>כל חומר עזר מודפס ומחשבון.</w:t>
      </w:r>
    </w:p>
    <w:p w14:paraId="7D9BD5B7" w14:textId="52AFC430" w:rsidR="00C44DDA" w:rsidRPr="00AF4D57" w:rsidRDefault="00C44DDA" w:rsidP="00C44DDA">
      <w:pPr>
        <w:numPr>
          <w:ilvl w:val="0"/>
          <w:numId w:val="2"/>
        </w:numPr>
        <w:spacing w:before="60" w:after="0" w:line="360" w:lineRule="auto"/>
        <w:ind w:left="71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4D57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משך הבחינה:</w:t>
      </w:r>
      <w:r w:rsidRPr="00AF4D57">
        <w:rPr>
          <w:rFonts w:ascii="Times New Roman" w:eastAsia="Calibri" w:hAnsi="Times New Roman" w:cs="Times New Roman"/>
          <w:sz w:val="24"/>
          <w:szCs w:val="24"/>
          <w:rtl/>
        </w:rPr>
        <w:t xml:space="preserve"> </w:t>
      </w:r>
      <w:r w:rsidR="0088641A">
        <w:rPr>
          <w:rFonts w:ascii="Times New Roman" w:eastAsia="Calibri" w:hAnsi="Times New Roman" w:cs="Times New Roman" w:hint="cs"/>
          <w:sz w:val="24"/>
          <w:szCs w:val="24"/>
          <w:rtl/>
        </w:rPr>
        <w:t>שלוש שעות.</w:t>
      </w:r>
    </w:p>
    <w:p w14:paraId="5E62BF25" w14:textId="77777777" w:rsidR="00C44DDA" w:rsidRPr="00AF4D57" w:rsidRDefault="00C44DDA" w:rsidP="00C44DDA">
      <w:pPr>
        <w:numPr>
          <w:ilvl w:val="0"/>
          <w:numId w:val="2"/>
        </w:numPr>
        <w:spacing w:before="60" w:after="0" w:line="360" w:lineRule="auto"/>
        <w:ind w:left="71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4D57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יש לצרף את שאלוני הבחינה למחברת!</w:t>
      </w:r>
    </w:p>
    <w:p w14:paraId="0D4BDD6A" w14:textId="77777777" w:rsidR="00C44DDA" w:rsidRPr="00045E0D" w:rsidRDefault="00C44DDA" w:rsidP="00C44DDA">
      <w:pPr>
        <w:rPr>
          <w:rFonts w:ascii="Calibri" w:eastAsia="Calibri" w:hAnsi="Calibri" w:cs="Arial"/>
          <w:b/>
          <w:bCs/>
          <w:rtl/>
        </w:rPr>
      </w:pPr>
      <w:r w:rsidRPr="00AF4D57">
        <w:rPr>
          <w:rFonts w:ascii="Times New Roman" w:eastAsia="Calibri" w:hAnsi="Times New Roman" w:cs="Times New Roman"/>
          <w:b/>
          <w:bCs/>
          <w:sz w:val="36"/>
          <w:szCs w:val="36"/>
          <w:rtl/>
        </w:rPr>
        <w:t>בהצלחה!</w:t>
      </w:r>
    </w:p>
    <w:p w14:paraId="18F54089" w14:textId="77777777" w:rsidR="00045E0D" w:rsidRPr="00045E0D" w:rsidRDefault="00045E0D">
      <w:pPr>
        <w:bidi w:val="0"/>
        <w:rPr>
          <w:b/>
          <w:bCs/>
        </w:rPr>
      </w:pPr>
      <w:r w:rsidRPr="00045E0D">
        <w:rPr>
          <w:b/>
          <w:bCs/>
          <w:rtl/>
        </w:rPr>
        <w:br w:type="page"/>
      </w:r>
    </w:p>
    <w:p w14:paraId="3279DF5C" w14:textId="29DBC136" w:rsidR="00C44DDA" w:rsidRPr="00310666" w:rsidRDefault="00C44DDA" w:rsidP="00C44DDA">
      <w:pPr>
        <w:spacing w:after="120"/>
        <w:jc w:val="both"/>
        <w:rPr>
          <w:b/>
          <w:bCs/>
          <w:u w:val="single"/>
          <w:rtl/>
        </w:rPr>
      </w:pPr>
      <w:r w:rsidRPr="00310666">
        <w:rPr>
          <w:rFonts w:hint="cs"/>
          <w:b/>
          <w:bCs/>
          <w:u w:val="single"/>
          <w:rtl/>
        </w:rPr>
        <w:lastRenderedPageBreak/>
        <w:t xml:space="preserve">שאלה מספר 1 </w:t>
      </w:r>
      <w:r w:rsidRPr="00310666">
        <w:rPr>
          <w:b/>
          <w:bCs/>
          <w:u w:val="single"/>
          <w:rtl/>
        </w:rPr>
        <w:t>–</w:t>
      </w:r>
      <w:r w:rsidRPr="00310666">
        <w:rPr>
          <w:rFonts w:hint="cs"/>
          <w:b/>
          <w:bCs/>
          <w:u w:val="single"/>
          <w:rtl/>
        </w:rPr>
        <w:t xml:space="preserve"> </w:t>
      </w:r>
      <w:r w:rsidRPr="00310666">
        <w:rPr>
          <w:b/>
          <w:bCs/>
          <w:u w:val="single"/>
        </w:rPr>
        <w:t>M</w:t>
      </w:r>
      <w:r>
        <w:rPr>
          <w:b/>
          <w:bCs/>
          <w:u w:val="single"/>
        </w:rPr>
        <w:t>ultithreading</w:t>
      </w:r>
      <w:r w:rsidRPr="00310666">
        <w:rPr>
          <w:rFonts w:hint="cs"/>
          <w:b/>
          <w:bCs/>
          <w:u w:val="single"/>
          <w:rtl/>
        </w:rPr>
        <w:t xml:space="preserve"> (6</w:t>
      </w:r>
      <w:r w:rsidR="00EF7F59">
        <w:rPr>
          <w:rFonts w:hint="cs"/>
          <w:b/>
          <w:bCs/>
          <w:u w:val="single"/>
          <w:rtl/>
        </w:rPr>
        <w:t>0</w:t>
      </w:r>
      <w:r w:rsidRPr="00310666">
        <w:rPr>
          <w:rFonts w:hint="cs"/>
          <w:b/>
          <w:bCs/>
          <w:u w:val="single"/>
          <w:rtl/>
        </w:rPr>
        <w:t xml:space="preserve"> נקודות)</w:t>
      </w:r>
    </w:p>
    <w:p w14:paraId="0916A9D7" w14:textId="11AC88A8" w:rsidR="00C44DDA" w:rsidRDefault="00C44DDA" w:rsidP="00DE09C8">
      <w:pPr>
        <w:spacing w:after="60"/>
        <w:ind w:left="420"/>
        <w:jc w:val="both"/>
        <w:rPr>
          <w:rtl/>
        </w:rPr>
      </w:pPr>
      <w:r>
        <w:rPr>
          <w:rFonts w:hint="cs"/>
          <w:rtl/>
        </w:rPr>
        <w:t xml:space="preserve">בשאלה זו נבחן ביצועים של מעבד </w:t>
      </w:r>
      <w:r>
        <w:t>multithreaded</w:t>
      </w:r>
      <w:r>
        <w:rPr>
          <w:rFonts w:hint="cs"/>
          <w:rtl/>
        </w:rPr>
        <w:t xml:space="preserve">. </w:t>
      </w:r>
    </w:p>
    <w:p w14:paraId="7C75F471" w14:textId="77777777" w:rsidR="005E3060" w:rsidRDefault="00C44DDA" w:rsidP="00DE09C8">
      <w:pPr>
        <w:spacing w:after="60"/>
        <w:ind w:left="420"/>
        <w:jc w:val="both"/>
        <w:rPr>
          <w:rtl/>
        </w:rPr>
      </w:pPr>
      <w:r>
        <w:rPr>
          <w:rFonts w:hint="cs"/>
          <w:rtl/>
        </w:rPr>
        <w:t xml:space="preserve">המעבד הינו וריאנט של </w:t>
      </w:r>
      <w:r>
        <w:t>in-order pipelined MIPS</w:t>
      </w:r>
      <w:r>
        <w:rPr>
          <w:rFonts w:hint="cs"/>
          <w:rtl/>
        </w:rPr>
        <w:t xml:space="preserve"> בעל 5 שלבים</w:t>
      </w:r>
      <w:r w:rsidR="005E3060">
        <w:rPr>
          <w:rFonts w:hint="cs"/>
          <w:rtl/>
        </w:rPr>
        <w:t>:</w:t>
      </w:r>
    </w:p>
    <w:p w14:paraId="087A9A93" w14:textId="361F042C" w:rsidR="00C44DDA" w:rsidRDefault="005E3060" w:rsidP="005E3060">
      <w:pPr>
        <w:pStyle w:val="ListParagraph"/>
        <w:numPr>
          <w:ilvl w:val="0"/>
          <w:numId w:val="3"/>
        </w:numPr>
        <w:bidi/>
        <w:spacing w:after="60"/>
        <w:ind w:leftChars="0"/>
        <w:jc w:val="both"/>
      </w:pPr>
      <w:r>
        <w:t>Fetch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בכל מחזור שעון מתבצע </w:t>
      </w:r>
      <w:r>
        <w:t>fetch</w:t>
      </w:r>
      <w:r>
        <w:rPr>
          <w:rFonts w:hint="cs"/>
          <w:rtl/>
        </w:rPr>
        <w:t xml:space="preserve"> עבור פקודה בודדת.</w:t>
      </w:r>
    </w:p>
    <w:p w14:paraId="5EEFDDF4" w14:textId="0F925C54" w:rsidR="005E3060" w:rsidRDefault="005E3060" w:rsidP="005E3060">
      <w:pPr>
        <w:pStyle w:val="ListParagraph"/>
        <w:numPr>
          <w:ilvl w:val="0"/>
          <w:numId w:val="3"/>
        </w:numPr>
        <w:bidi/>
        <w:spacing w:after="60"/>
        <w:ind w:leftChars="0"/>
        <w:jc w:val="both"/>
      </w:pPr>
      <w:r>
        <w:t>Decode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בכל מחזור שעון מתבצע </w:t>
      </w:r>
      <w:r>
        <w:t>decode</w:t>
      </w:r>
      <w:r>
        <w:rPr>
          <w:rFonts w:hint="cs"/>
          <w:rtl/>
        </w:rPr>
        <w:t xml:space="preserve"> ו- </w:t>
      </w:r>
      <w:r>
        <w:t>issue</w:t>
      </w:r>
      <w:r>
        <w:rPr>
          <w:rFonts w:hint="cs"/>
          <w:rtl/>
        </w:rPr>
        <w:t xml:space="preserve"> עבור פקודה בודדת. אם לא ניתן לנפק את הפקודה בגלל </w:t>
      </w:r>
      <w:r>
        <w:t>data dependencies</w:t>
      </w:r>
      <w:r>
        <w:rPr>
          <w:rFonts w:hint="cs"/>
          <w:rtl/>
        </w:rPr>
        <w:t xml:space="preserve"> המעבד יושהה (</w:t>
      </w:r>
      <w:r>
        <w:t>stall</w:t>
      </w:r>
      <w:r>
        <w:rPr>
          <w:rFonts w:hint="cs"/>
          <w:rtl/>
        </w:rPr>
        <w:t>).</w:t>
      </w:r>
    </w:p>
    <w:p w14:paraId="7CECB457" w14:textId="5AD520EB" w:rsidR="005E3060" w:rsidRDefault="005E3060" w:rsidP="005E3060">
      <w:pPr>
        <w:pStyle w:val="ListParagraph"/>
        <w:numPr>
          <w:ilvl w:val="0"/>
          <w:numId w:val="3"/>
        </w:numPr>
        <w:bidi/>
        <w:spacing w:after="60"/>
        <w:ind w:leftChars="0"/>
        <w:jc w:val="both"/>
      </w:pPr>
      <w:r>
        <w:t>Execution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של ה- </w:t>
      </w:r>
      <w:r>
        <w:rPr>
          <w:rFonts w:hint="cs"/>
        </w:rPr>
        <w:t>E</w:t>
      </w:r>
      <w:r w:rsidR="00EF7F59">
        <w:t>X</w:t>
      </w:r>
      <w:r>
        <w:rPr>
          <w:rFonts w:hint="cs"/>
          <w:rtl/>
        </w:rPr>
        <w:t xml:space="preserve"> לוקח מחזור שעון בודד לכל סוגי הפקודות. </w:t>
      </w:r>
      <w:r>
        <w:t>Branch Resolution</w:t>
      </w:r>
      <w:r>
        <w:rPr>
          <w:rFonts w:hint="cs"/>
          <w:rtl/>
        </w:rPr>
        <w:t xml:space="preserve"> מתבצע בשלב ה- </w:t>
      </w:r>
      <w:r>
        <w:t>E</w:t>
      </w:r>
      <w:r w:rsidR="00EF7F59">
        <w:t>X</w:t>
      </w:r>
      <w:r>
        <w:rPr>
          <w:rFonts w:hint="cs"/>
          <w:rtl/>
        </w:rPr>
        <w:t>.</w:t>
      </w:r>
    </w:p>
    <w:p w14:paraId="410F5C75" w14:textId="07EAEE4E" w:rsidR="005E3060" w:rsidRDefault="005E3060" w:rsidP="005E3060">
      <w:pPr>
        <w:pStyle w:val="ListParagraph"/>
        <w:numPr>
          <w:ilvl w:val="0"/>
          <w:numId w:val="3"/>
        </w:numPr>
        <w:bidi/>
        <w:spacing w:after="60"/>
        <w:ind w:leftChars="0"/>
        <w:jc w:val="both"/>
      </w:pPr>
      <w:r>
        <w:rPr>
          <w:rFonts w:hint="cs"/>
        </w:rPr>
        <w:t>M</w:t>
      </w:r>
      <w:r>
        <w:t>emory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המעבד עובד ללא זיכרון מטמון. כל גישה לזיכרון לוקחת 3 מחזורי שעון. יחידת הזיכרון הינה </w:t>
      </w:r>
      <w:r>
        <w:t>non-blocking</w:t>
      </w:r>
      <w:r>
        <w:rPr>
          <w:rFonts w:hint="cs"/>
          <w:rtl/>
        </w:rPr>
        <w:t xml:space="preserve">, כלומר, לאחר ניפוק פקודת </w:t>
      </w:r>
      <w:r>
        <w:t>memory</w:t>
      </w:r>
      <w:r>
        <w:rPr>
          <w:rFonts w:hint="cs"/>
          <w:rtl/>
        </w:rPr>
        <w:t xml:space="preserve"> המעבד יכול להמשיך בביצוע התוכנית עד שיגיע לפקודה שתלויה בערך המיוצר על-ידי פקודת הזיכרון.</w:t>
      </w:r>
    </w:p>
    <w:p w14:paraId="17E6AF97" w14:textId="7D71829C" w:rsidR="005E3060" w:rsidRDefault="005E3060" w:rsidP="005E3060">
      <w:pPr>
        <w:pStyle w:val="ListParagraph"/>
        <w:numPr>
          <w:ilvl w:val="0"/>
          <w:numId w:val="3"/>
        </w:numPr>
        <w:bidi/>
        <w:spacing w:after="60"/>
        <w:ind w:leftChars="0"/>
        <w:jc w:val="both"/>
      </w:pPr>
      <w:r>
        <w:rPr>
          <w:rFonts w:hint="cs"/>
        </w:rPr>
        <w:t>W</w:t>
      </w:r>
      <w:r>
        <w:t>rite-Back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זהה ל- </w:t>
      </w:r>
      <w:r>
        <w:rPr>
          <w:rFonts w:hint="cs"/>
        </w:rPr>
        <w:t>MIPS</w:t>
      </w:r>
      <w:r>
        <w:rPr>
          <w:rFonts w:hint="cs"/>
          <w:rtl/>
        </w:rPr>
        <w:t xml:space="preserve"> המקורי. כתיבה בשלב ה- </w:t>
      </w:r>
      <w:r>
        <w:rPr>
          <w:rFonts w:hint="cs"/>
        </w:rPr>
        <w:t>WB</w:t>
      </w:r>
      <w:r>
        <w:rPr>
          <w:rFonts w:hint="cs"/>
          <w:rtl/>
        </w:rPr>
        <w:t xml:space="preserve"> לוקחת מחזור שלם (אין חלוקה של </w:t>
      </w:r>
      <w:r>
        <w:rPr>
          <w:rFonts w:hint="cs"/>
        </w:rPr>
        <w:t>ID</w:t>
      </w:r>
      <w:r>
        <w:rPr>
          <w:rFonts w:hint="cs"/>
          <w:rtl/>
        </w:rPr>
        <w:t xml:space="preserve"> ו- </w:t>
      </w:r>
      <w:r>
        <w:rPr>
          <w:rFonts w:hint="cs"/>
        </w:rPr>
        <w:t>WB</w:t>
      </w:r>
      <w:r>
        <w:rPr>
          <w:rFonts w:hint="cs"/>
          <w:rtl/>
        </w:rPr>
        <w:t xml:space="preserve"> לשני חצאי מחזורים).</w:t>
      </w:r>
    </w:p>
    <w:p w14:paraId="06AC890C" w14:textId="5AF73D1C" w:rsidR="005E3060" w:rsidRDefault="005E3060" w:rsidP="005E3060">
      <w:pPr>
        <w:pStyle w:val="ListParagraph"/>
        <w:numPr>
          <w:ilvl w:val="0"/>
          <w:numId w:val="3"/>
        </w:numPr>
        <w:bidi/>
        <w:spacing w:after="60"/>
        <w:ind w:leftChars="0"/>
        <w:jc w:val="both"/>
      </w:pPr>
      <w:r>
        <w:rPr>
          <w:rFonts w:hint="cs"/>
          <w:rtl/>
        </w:rPr>
        <w:t xml:space="preserve">המעבד מממש </w:t>
      </w:r>
      <w:r>
        <w:t>forwarding</w:t>
      </w:r>
      <w:r>
        <w:rPr>
          <w:rFonts w:hint="cs"/>
          <w:rtl/>
        </w:rPr>
        <w:t xml:space="preserve"> מלא, כלומר, ניתן להשתמש בערכים כבר במחזור השעון הבא אחרי זה שבו הערכים נוצרו. </w:t>
      </w:r>
    </w:p>
    <w:p w14:paraId="32F50789" w14:textId="469AF148" w:rsidR="00C44DDA" w:rsidRDefault="005E3060" w:rsidP="00DE09C8">
      <w:pPr>
        <w:spacing w:after="60"/>
        <w:ind w:left="420"/>
        <w:jc w:val="both"/>
        <w:rPr>
          <w:rtl/>
        </w:rPr>
      </w:pPr>
      <w:r>
        <w:rPr>
          <w:rFonts w:hint="cs"/>
          <w:rtl/>
        </w:rPr>
        <w:t xml:space="preserve">המעבד תומך ב- </w:t>
      </w:r>
      <w:r>
        <w:t>fine grain multithreading</w:t>
      </w:r>
      <w:r>
        <w:rPr>
          <w:rFonts w:hint="cs"/>
          <w:rtl/>
        </w:rPr>
        <w:t xml:space="preserve"> של עד </w:t>
      </w:r>
      <w:r>
        <w:rPr>
          <w:rFonts w:hint="cs"/>
        </w:rPr>
        <w:t>N</w:t>
      </w:r>
      <w:r>
        <w:rPr>
          <w:rFonts w:hint="cs"/>
          <w:rtl/>
        </w:rPr>
        <w:t xml:space="preserve"> חוטים (</w:t>
      </w:r>
      <w:r>
        <w:t>threads</w:t>
      </w:r>
      <w:r>
        <w:rPr>
          <w:rFonts w:hint="cs"/>
          <w:rtl/>
        </w:rPr>
        <w:t xml:space="preserve">). </w:t>
      </w:r>
      <w:r w:rsidR="00FF3A38">
        <w:rPr>
          <w:rFonts w:hint="cs"/>
          <w:rtl/>
        </w:rPr>
        <w:t xml:space="preserve">בכל מחזור שעון מתבצע </w:t>
      </w:r>
      <w:r w:rsidR="00FF3A38">
        <w:t>fetch</w:t>
      </w:r>
      <w:r w:rsidR="00FF3A38">
        <w:rPr>
          <w:rFonts w:hint="cs"/>
          <w:rtl/>
        </w:rPr>
        <w:t xml:space="preserve"> עבור </w:t>
      </w:r>
      <w:r w:rsidR="00FF3A38">
        <w:t>thread</w:t>
      </w:r>
      <w:r w:rsidR="00FF3A38">
        <w:rPr>
          <w:rFonts w:hint="cs"/>
          <w:rtl/>
        </w:rPr>
        <w:t xml:space="preserve"> שונה, בצורה מחזורית (</w:t>
      </w:r>
      <w:r w:rsidR="00FF3A38">
        <w:t>round-robin</w:t>
      </w:r>
      <w:r w:rsidR="00FF3A38">
        <w:rPr>
          <w:rFonts w:hint="cs"/>
          <w:rtl/>
        </w:rPr>
        <w:t xml:space="preserve">). ה- </w:t>
      </w:r>
      <w:r w:rsidR="00FF3A38">
        <w:t>threads</w:t>
      </w:r>
      <w:r w:rsidR="00FF3A38">
        <w:rPr>
          <w:rFonts w:hint="cs"/>
          <w:rtl/>
        </w:rPr>
        <w:t xml:space="preserve"> השונים משתמשים בעותק של הרגיסטרים ובכללם רגיסטר ה- </w:t>
      </w:r>
      <w:r w:rsidR="00FF3A38">
        <w:rPr>
          <w:rFonts w:hint="cs"/>
        </w:rPr>
        <w:t>PC</w:t>
      </w:r>
      <w:r w:rsidR="00FF3A38">
        <w:rPr>
          <w:rFonts w:hint="cs"/>
          <w:rtl/>
        </w:rPr>
        <w:t xml:space="preserve"> (</w:t>
      </w:r>
      <w:r w:rsidR="00FF3A38">
        <w:t>program counter</w:t>
      </w:r>
      <w:r w:rsidR="00FF3A38">
        <w:rPr>
          <w:rFonts w:hint="cs"/>
          <w:rtl/>
        </w:rPr>
        <w:t>).</w:t>
      </w:r>
    </w:p>
    <w:p w14:paraId="4127442D" w14:textId="51B6284B" w:rsidR="00FF3A38" w:rsidRDefault="00FF3A38" w:rsidP="00DE09C8">
      <w:pPr>
        <w:spacing w:after="60"/>
        <w:ind w:left="420"/>
        <w:jc w:val="both"/>
        <w:rPr>
          <w:rtl/>
        </w:rPr>
      </w:pPr>
      <w:r>
        <w:rPr>
          <w:rFonts w:hint="cs"/>
          <w:rtl/>
        </w:rPr>
        <w:t xml:space="preserve">אנו נבחן את ביצועי המעבד בעזרת ה- </w:t>
      </w:r>
      <w:r>
        <w:t>ben</w:t>
      </w:r>
      <w:r w:rsidR="00E166E7">
        <w:t>chmark</w:t>
      </w:r>
      <w:r w:rsidR="00E166E7">
        <w:rPr>
          <w:rFonts w:hint="cs"/>
          <w:rtl/>
        </w:rPr>
        <w:t xml:space="preserve"> הבא, אשר עובר על אברי רשימה מקושרת ובודק האם מספר האברים השליליים גדול ממספר האברים הלא-שליליים. כאשר יש מספר </w:t>
      </w:r>
      <w:r w:rsidR="00E166E7">
        <w:t>threads</w:t>
      </w:r>
      <w:r w:rsidR="00E166E7">
        <w:rPr>
          <w:rFonts w:hint="cs"/>
          <w:rtl/>
        </w:rPr>
        <w:t xml:space="preserve"> במערכת, ירוץ כל </w:t>
      </w:r>
      <w:r w:rsidR="00E166E7">
        <w:t>thread</w:t>
      </w:r>
      <w:r w:rsidR="00E166E7">
        <w:rPr>
          <w:rFonts w:hint="cs"/>
          <w:rtl/>
        </w:rPr>
        <w:t xml:space="preserve"> על </w:t>
      </w:r>
      <w:r w:rsidR="00E166E7" w:rsidRPr="00E166E7">
        <w:rPr>
          <w:rFonts w:hint="cs"/>
          <w:b/>
          <w:bCs/>
          <w:rtl/>
        </w:rPr>
        <w:t>רשימה נפרדת</w:t>
      </w:r>
      <w:r w:rsidR="00E166E7">
        <w:rPr>
          <w:rFonts w:hint="cs"/>
          <w:rtl/>
        </w:rPr>
        <w:t xml:space="preserve">. </w:t>
      </w:r>
    </w:p>
    <w:p w14:paraId="54349C03" w14:textId="6AC4BF97" w:rsidR="00E166E7" w:rsidRDefault="00216BCE" w:rsidP="00FE2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60"/>
        <w:jc w:val="both"/>
      </w:pPr>
      <w:r>
        <w:t>s</w:t>
      </w:r>
      <w:r w:rsidR="00E166E7">
        <w:t>truct node {</w:t>
      </w:r>
    </w:p>
    <w:p w14:paraId="7414DC4D" w14:textId="0ADAE1EE" w:rsidR="00E166E7" w:rsidRDefault="00E166E7" w:rsidP="00FE2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60"/>
        <w:jc w:val="both"/>
      </w:pPr>
      <w:r>
        <w:tab/>
        <w:t>Int data;</w:t>
      </w:r>
    </w:p>
    <w:p w14:paraId="0A1A27D4" w14:textId="0FCEF6AB" w:rsidR="00E166E7" w:rsidRDefault="00E166E7" w:rsidP="00FE2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60"/>
        <w:jc w:val="both"/>
      </w:pPr>
      <w:r>
        <w:tab/>
      </w:r>
      <w:r w:rsidR="00216BCE">
        <w:t>n</w:t>
      </w:r>
      <w:r>
        <w:t xml:space="preserve">ode* </w:t>
      </w:r>
      <w:proofErr w:type="spellStart"/>
      <w:r>
        <w:t>next_ptr</w:t>
      </w:r>
      <w:proofErr w:type="spellEnd"/>
      <w:r>
        <w:t>;</w:t>
      </w:r>
    </w:p>
    <w:p w14:paraId="525D9E3D" w14:textId="60A308A5" w:rsidR="00E166E7" w:rsidRDefault="00E166E7" w:rsidP="00FE2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60"/>
        <w:jc w:val="both"/>
      </w:pPr>
      <w:r>
        <w:t>}</w:t>
      </w:r>
    </w:p>
    <w:p w14:paraId="698F8D76" w14:textId="4332DACF" w:rsidR="00E166E7" w:rsidRDefault="00E166E7" w:rsidP="00FE2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60"/>
        <w:jc w:val="both"/>
      </w:pPr>
    </w:p>
    <w:p w14:paraId="1101031B" w14:textId="47E8DE4F" w:rsidR="00E166E7" w:rsidRDefault="00E166E7" w:rsidP="00FE2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60"/>
        <w:jc w:val="both"/>
      </w:pPr>
      <w:r>
        <w:t xml:space="preserve">Int </w:t>
      </w:r>
      <w:proofErr w:type="spellStart"/>
      <w:r>
        <w:t>AreMostElementsNegative</w:t>
      </w:r>
      <w:proofErr w:type="spellEnd"/>
      <w:r>
        <w:t xml:space="preserve"> (node *</w:t>
      </w:r>
      <w:proofErr w:type="spellStart"/>
      <w:r>
        <w:t>list_head</w:t>
      </w:r>
      <w:proofErr w:type="spellEnd"/>
      <w:r>
        <w:t>);</w:t>
      </w:r>
    </w:p>
    <w:p w14:paraId="417C96FF" w14:textId="57FFADCD" w:rsidR="00FE28E6" w:rsidRDefault="00E166E7" w:rsidP="00DE09C8">
      <w:pPr>
        <w:spacing w:before="120" w:after="60"/>
        <w:ind w:left="720"/>
        <w:jc w:val="both"/>
        <w:rPr>
          <w:rtl/>
        </w:rPr>
      </w:pPr>
      <w:r>
        <w:rPr>
          <w:rFonts w:hint="cs"/>
          <w:rtl/>
        </w:rPr>
        <w:t xml:space="preserve">הפונקציה </w:t>
      </w:r>
      <w:proofErr w:type="spellStart"/>
      <w:r>
        <w:t>AreMostElementsNegative</w:t>
      </w:r>
      <w:proofErr w:type="spellEnd"/>
      <w:r>
        <w:rPr>
          <w:rFonts w:hint="cs"/>
          <w:rtl/>
        </w:rPr>
        <w:t xml:space="preserve"> מתורגמת לקוד </w:t>
      </w:r>
      <w:proofErr w:type="spellStart"/>
      <w:r>
        <w:rPr>
          <w:rFonts w:hint="cs"/>
          <w:rtl/>
        </w:rPr>
        <w:t>האסמבלי</w:t>
      </w:r>
      <w:proofErr w:type="spellEnd"/>
      <w:r>
        <w:rPr>
          <w:rFonts w:hint="cs"/>
          <w:rtl/>
        </w:rPr>
        <w:t xml:space="preserve"> הבא: </w:t>
      </w:r>
    </w:p>
    <w:p w14:paraId="6CBC18D2" w14:textId="75568132" w:rsidR="00E166E7" w:rsidRDefault="00E166E7" w:rsidP="00006A20">
      <w:pPr>
        <w:bidi w:val="0"/>
        <w:spacing w:before="120" w:after="60"/>
        <w:jc w:val="both"/>
      </w:pPr>
      <w:r>
        <w:t>; R1 contains a pointer to the head of the list</w:t>
      </w:r>
    </w:p>
    <w:p w14:paraId="12A760FD" w14:textId="35E99390" w:rsidR="00E166E7" w:rsidRDefault="00E166E7" w:rsidP="00E166E7">
      <w:pPr>
        <w:bidi w:val="0"/>
        <w:spacing w:after="60"/>
        <w:jc w:val="both"/>
      </w:pPr>
      <w:r>
        <w:t>; R2</w:t>
      </w:r>
      <w:r w:rsidR="00605680">
        <w:t xml:space="preserve"> and R6</w:t>
      </w:r>
      <w:r>
        <w:t xml:space="preserve"> </w:t>
      </w:r>
      <w:r w:rsidR="00605680">
        <w:t>are</w:t>
      </w:r>
      <w:r>
        <w:t xml:space="preserve"> initialized to zero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1321"/>
        <w:gridCol w:w="2126"/>
        <w:gridCol w:w="3670"/>
      </w:tblGrid>
      <w:tr w:rsidR="00E166E7" w14:paraId="59F1DD0B" w14:textId="77777777" w:rsidTr="001E2882">
        <w:trPr>
          <w:trHeight w:val="323"/>
        </w:trPr>
        <w:tc>
          <w:tcPr>
            <w:tcW w:w="517" w:type="dxa"/>
          </w:tcPr>
          <w:p w14:paraId="72C2C0DF" w14:textId="4DE2FFB5" w:rsidR="00E166E7" w:rsidRDefault="00E166E7" w:rsidP="00E166E7">
            <w:pPr>
              <w:bidi w:val="0"/>
              <w:spacing w:after="60"/>
              <w:jc w:val="both"/>
            </w:pPr>
            <w:r>
              <w:t>1</w:t>
            </w:r>
          </w:p>
        </w:tc>
        <w:tc>
          <w:tcPr>
            <w:tcW w:w="1321" w:type="dxa"/>
          </w:tcPr>
          <w:p w14:paraId="346E303C" w14:textId="20B43A3F" w:rsidR="00E166E7" w:rsidRDefault="00D026B4" w:rsidP="001E2882">
            <w:pPr>
              <w:bidi w:val="0"/>
              <w:spacing w:after="60"/>
            </w:pPr>
            <w:r>
              <w:t>Loop:</w:t>
            </w:r>
          </w:p>
        </w:tc>
        <w:tc>
          <w:tcPr>
            <w:tcW w:w="2126" w:type="dxa"/>
          </w:tcPr>
          <w:p w14:paraId="023D4624" w14:textId="1E2ADD91" w:rsidR="00E166E7" w:rsidRDefault="00D026B4" w:rsidP="00E166E7">
            <w:pPr>
              <w:bidi w:val="0"/>
              <w:spacing w:after="60"/>
              <w:jc w:val="both"/>
            </w:pPr>
            <w:proofErr w:type="spellStart"/>
            <w:r>
              <w:t>lw</w:t>
            </w:r>
            <w:proofErr w:type="spellEnd"/>
            <w:r>
              <w:t xml:space="preserve"> R4, 0(R1)</w:t>
            </w:r>
          </w:p>
        </w:tc>
        <w:tc>
          <w:tcPr>
            <w:tcW w:w="3670" w:type="dxa"/>
          </w:tcPr>
          <w:p w14:paraId="03B88C7A" w14:textId="0F04D565" w:rsidR="00E166E7" w:rsidRDefault="00D026B4" w:rsidP="00E166E7">
            <w:pPr>
              <w:bidi w:val="0"/>
              <w:spacing w:after="60"/>
              <w:jc w:val="both"/>
            </w:pPr>
            <w:r>
              <w:t>; R4 := data</w:t>
            </w:r>
          </w:p>
        </w:tc>
      </w:tr>
      <w:tr w:rsidR="00E166E7" w14:paraId="222A659A" w14:textId="77777777" w:rsidTr="001E2882">
        <w:trPr>
          <w:trHeight w:val="309"/>
        </w:trPr>
        <w:tc>
          <w:tcPr>
            <w:tcW w:w="517" w:type="dxa"/>
          </w:tcPr>
          <w:p w14:paraId="2EB9CCB9" w14:textId="1878A42A" w:rsidR="00E166E7" w:rsidRDefault="00E166E7" w:rsidP="00E166E7">
            <w:pPr>
              <w:bidi w:val="0"/>
              <w:spacing w:after="60"/>
              <w:jc w:val="both"/>
            </w:pPr>
            <w:r>
              <w:t>2</w:t>
            </w:r>
          </w:p>
        </w:tc>
        <w:tc>
          <w:tcPr>
            <w:tcW w:w="1321" w:type="dxa"/>
          </w:tcPr>
          <w:p w14:paraId="28EFA8AE" w14:textId="77777777" w:rsidR="00E166E7" w:rsidRDefault="00E166E7" w:rsidP="001E2882">
            <w:pPr>
              <w:bidi w:val="0"/>
              <w:spacing w:after="60"/>
            </w:pPr>
          </w:p>
        </w:tc>
        <w:tc>
          <w:tcPr>
            <w:tcW w:w="2126" w:type="dxa"/>
          </w:tcPr>
          <w:p w14:paraId="0D26DC07" w14:textId="25B21D39" w:rsidR="00E166E7" w:rsidRDefault="00D026B4" w:rsidP="00E166E7">
            <w:pPr>
              <w:bidi w:val="0"/>
              <w:spacing w:after="60"/>
              <w:jc w:val="both"/>
            </w:pPr>
            <w:proofErr w:type="spellStart"/>
            <w:r>
              <w:t>lw</w:t>
            </w:r>
            <w:proofErr w:type="spellEnd"/>
            <w:r>
              <w:t xml:space="preserve"> R3, 4(R1)</w:t>
            </w:r>
          </w:p>
        </w:tc>
        <w:tc>
          <w:tcPr>
            <w:tcW w:w="3670" w:type="dxa"/>
          </w:tcPr>
          <w:p w14:paraId="26D3B097" w14:textId="7233D503" w:rsidR="00E166E7" w:rsidRDefault="00D026B4" w:rsidP="00E166E7">
            <w:pPr>
              <w:bidi w:val="0"/>
              <w:spacing w:after="60"/>
              <w:jc w:val="both"/>
            </w:pPr>
            <w:r>
              <w:t xml:space="preserve">; R3 := </w:t>
            </w:r>
            <w:proofErr w:type="spellStart"/>
            <w:r>
              <w:t>next_ptr</w:t>
            </w:r>
            <w:proofErr w:type="spellEnd"/>
          </w:p>
        </w:tc>
      </w:tr>
      <w:tr w:rsidR="00E166E7" w14:paraId="20CDAE28" w14:textId="77777777" w:rsidTr="001E2882">
        <w:trPr>
          <w:trHeight w:val="323"/>
        </w:trPr>
        <w:tc>
          <w:tcPr>
            <w:tcW w:w="517" w:type="dxa"/>
          </w:tcPr>
          <w:p w14:paraId="4F888921" w14:textId="673E97D4" w:rsidR="00E166E7" w:rsidRDefault="00E166E7" w:rsidP="00E166E7">
            <w:pPr>
              <w:bidi w:val="0"/>
              <w:spacing w:after="60"/>
              <w:jc w:val="both"/>
            </w:pPr>
            <w:r>
              <w:t>3</w:t>
            </w:r>
          </w:p>
        </w:tc>
        <w:tc>
          <w:tcPr>
            <w:tcW w:w="1321" w:type="dxa"/>
          </w:tcPr>
          <w:p w14:paraId="44019C11" w14:textId="77777777" w:rsidR="00E166E7" w:rsidRDefault="00E166E7" w:rsidP="001E2882">
            <w:pPr>
              <w:bidi w:val="0"/>
              <w:spacing w:after="60"/>
            </w:pPr>
          </w:p>
        </w:tc>
        <w:tc>
          <w:tcPr>
            <w:tcW w:w="2126" w:type="dxa"/>
          </w:tcPr>
          <w:p w14:paraId="0CCD134B" w14:textId="77BD10D5" w:rsidR="00E166E7" w:rsidRDefault="00D026B4" w:rsidP="00E166E7">
            <w:pPr>
              <w:bidi w:val="0"/>
              <w:spacing w:after="60"/>
              <w:jc w:val="both"/>
            </w:pPr>
            <w:proofErr w:type="spellStart"/>
            <w:r>
              <w:t>slt</w:t>
            </w:r>
            <w:proofErr w:type="spellEnd"/>
            <w:r>
              <w:t xml:space="preserve"> R5, R4, R0</w:t>
            </w:r>
          </w:p>
        </w:tc>
        <w:tc>
          <w:tcPr>
            <w:tcW w:w="3670" w:type="dxa"/>
          </w:tcPr>
          <w:p w14:paraId="3269D2ED" w14:textId="55B47540" w:rsidR="00E166E7" w:rsidRDefault="00D026B4" w:rsidP="00E166E7">
            <w:pPr>
              <w:bidi w:val="0"/>
              <w:spacing w:after="60"/>
              <w:jc w:val="both"/>
            </w:pPr>
            <w:r>
              <w:t>; check if (data&lt;0)</w:t>
            </w:r>
          </w:p>
        </w:tc>
      </w:tr>
      <w:tr w:rsidR="00E166E7" w14:paraId="515C5F6D" w14:textId="77777777" w:rsidTr="001E2882">
        <w:trPr>
          <w:trHeight w:val="323"/>
        </w:trPr>
        <w:tc>
          <w:tcPr>
            <w:tcW w:w="517" w:type="dxa"/>
          </w:tcPr>
          <w:p w14:paraId="0D9F0921" w14:textId="67537F2C" w:rsidR="00E166E7" w:rsidRDefault="00E166E7" w:rsidP="00E166E7">
            <w:pPr>
              <w:bidi w:val="0"/>
              <w:spacing w:after="60"/>
              <w:jc w:val="both"/>
            </w:pPr>
            <w:r>
              <w:t>4</w:t>
            </w:r>
          </w:p>
        </w:tc>
        <w:tc>
          <w:tcPr>
            <w:tcW w:w="1321" w:type="dxa"/>
          </w:tcPr>
          <w:p w14:paraId="292DED3D" w14:textId="77777777" w:rsidR="00E166E7" w:rsidRDefault="00E166E7" w:rsidP="001E2882">
            <w:pPr>
              <w:bidi w:val="0"/>
              <w:spacing w:after="60"/>
            </w:pPr>
          </w:p>
        </w:tc>
        <w:tc>
          <w:tcPr>
            <w:tcW w:w="2126" w:type="dxa"/>
          </w:tcPr>
          <w:p w14:paraId="61F3041E" w14:textId="544A55B4" w:rsidR="00E166E7" w:rsidRDefault="00D026B4" w:rsidP="00E166E7">
            <w:pPr>
              <w:bidi w:val="0"/>
              <w:spacing w:after="60"/>
              <w:jc w:val="both"/>
            </w:pPr>
            <w:r>
              <w:t xml:space="preserve">bez R5, </w:t>
            </w:r>
            <w:proofErr w:type="spellStart"/>
            <w:r>
              <w:t>NonNeg</w:t>
            </w:r>
            <w:proofErr w:type="spellEnd"/>
          </w:p>
        </w:tc>
        <w:tc>
          <w:tcPr>
            <w:tcW w:w="3670" w:type="dxa"/>
          </w:tcPr>
          <w:p w14:paraId="42F1CD43" w14:textId="77777777" w:rsidR="00E166E7" w:rsidRDefault="00E166E7" w:rsidP="00E166E7">
            <w:pPr>
              <w:bidi w:val="0"/>
              <w:spacing w:after="60"/>
              <w:jc w:val="both"/>
            </w:pPr>
          </w:p>
        </w:tc>
      </w:tr>
      <w:tr w:rsidR="00E166E7" w14:paraId="038BD7DD" w14:textId="77777777" w:rsidTr="001E2882">
        <w:trPr>
          <w:trHeight w:val="323"/>
        </w:trPr>
        <w:tc>
          <w:tcPr>
            <w:tcW w:w="517" w:type="dxa"/>
          </w:tcPr>
          <w:p w14:paraId="5FC5BB80" w14:textId="0942AF0D" w:rsidR="00E166E7" w:rsidRDefault="00E166E7" w:rsidP="00E166E7">
            <w:pPr>
              <w:bidi w:val="0"/>
              <w:spacing w:after="60"/>
              <w:jc w:val="both"/>
            </w:pPr>
            <w:r>
              <w:t>5</w:t>
            </w:r>
          </w:p>
        </w:tc>
        <w:tc>
          <w:tcPr>
            <w:tcW w:w="1321" w:type="dxa"/>
          </w:tcPr>
          <w:p w14:paraId="3FB714B6" w14:textId="77777777" w:rsidR="00E166E7" w:rsidRDefault="00E166E7" w:rsidP="001E2882">
            <w:pPr>
              <w:bidi w:val="0"/>
              <w:spacing w:after="60"/>
            </w:pPr>
          </w:p>
        </w:tc>
        <w:tc>
          <w:tcPr>
            <w:tcW w:w="2126" w:type="dxa"/>
          </w:tcPr>
          <w:p w14:paraId="6DA26394" w14:textId="29EFFAE1" w:rsidR="00E166E7" w:rsidRDefault="00D026B4" w:rsidP="00E166E7">
            <w:pPr>
              <w:bidi w:val="0"/>
              <w:spacing w:after="60"/>
              <w:jc w:val="both"/>
            </w:pPr>
            <w:proofErr w:type="spellStart"/>
            <w:r>
              <w:t>addi</w:t>
            </w:r>
            <w:proofErr w:type="spellEnd"/>
            <w:r>
              <w:t xml:space="preserve"> R2, R2, 1</w:t>
            </w:r>
          </w:p>
        </w:tc>
        <w:tc>
          <w:tcPr>
            <w:tcW w:w="3670" w:type="dxa"/>
          </w:tcPr>
          <w:p w14:paraId="09D32053" w14:textId="77777777" w:rsidR="00E166E7" w:rsidRDefault="00E166E7" w:rsidP="00E166E7">
            <w:pPr>
              <w:bidi w:val="0"/>
              <w:spacing w:after="60"/>
              <w:jc w:val="both"/>
            </w:pPr>
          </w:p>
        </w:tc>
      </w:tr>
      <w:tr w:rsidR="00E166E7" w14:paraId="7DB2DDCA" w14:textId="77777777" w:rsidTr="001E2882">
        <w:trPr>
          <w:trHeight w:val="323"/>
        </w:trPr>
        <w:tc>
          <w:tcPr>
            <w:tcW w:w="517" w:type="dxa"/>
          </w:tcPr>
          <w:p w14:paraId="26E4E63E" w14:textId="5E42470F" w:rsidR="00E166E7" w:rsidRDefault="00E166E7" w:rsidP="00E166E7">
            <w:pPr>
              <w:bidi w:val="0"/>
              <w:spacing w:after="60"/>
              <w:jc w:val="both"/>
            </w:pPr>
            <w:r>
              <w:t>6</w:t>
            </w:r>
          </w:p>
        </w:tc>
        <w:tc>
          <w:tcPr>
            <w:tcW w:w="1321" w:type="dxa"/>
          </w:tcPr>
          <w:p w14:paraId="3661B1C4" w14:textId="77777777" w:rsidR="00E166E7" w:rsidRDefault="00E166E7" w:rsidP="001E2882">
            <w:pPr>
              <w:bidi w:val="0"/>
              <w:spacing w:after="60"/>
            </w:pPr>
          </w:p>
        </w:tc>
        <w:tc>
          <w:tcPr>
            <w:tcW w:w="2126" w:type="dxa"/>
          </w:tcPr>
          <w:p w14:paraId="5CED6C7D" w14:textId="2056B7F7" w:rsidR="00E166E7" w:rsidRDefault="00D026B4" w:rsidP="00E166E7">
            <w:pPr>
              <w:bidi w:val="0"/>
              <w:spacing w:after="60"/>
              <w:jc w:val="both"/>
            </w:pPr>
            <w:proofErr w:type="spellStart"/>
            <w:r>
              <w:t>jmp</w:t>
            </w:r>
            <w:proofErr w:type="spellEnd"/>
            <w:r>
              <w:t xml:space="preserve"> Next</w:t>
            </w:r>
          </w:p>
        </w:tc>
        <w:tc>
          <w:tcPr>
            <w:tcW w:w="3670" w:type="dxa"/>
          </w:tcPr>
          <w:p w14:paraId="1B67F1C5" w14:textId="77777777" w:rsidR="00E166E7" w:rsidRDefault="00E166E7" w:rsidP="00E166E7">
            <w:pPr>
              <w:bidi w:val="0"/>
              <w:spacing w:after="60"/>
              <w:jc w:val="both"/>
            </w:pPr>
          </w:p>
        </w:tc>
      </w:tr>
      <w:tr w:rsidR="00E166E7" w14:paraId="15B48ABC" w14:textId="77777777" w:rsidTr="001E2882">
        <w:trPr>
          <w:trHeight w:val="323"/>
        </w:trPr>
        <w:tc>
          <w:tcPr>
            <w:tcW w:w="517" w:type="dxa"/>
          </w:tcPr>
          <w:p w14:paraId="51F39CAC" w14:textId="2FACF346" w:rsidR="00E166E7" w:rsidRDefault="00E166E7" w:rsidP="00E166E7">
            <w:pPr>
              <w:bidi w:val="0"/>
              <w:spacing w:after="60"/>
              <w:jc w:val="both"/>
            </w:pPr>
            <w:r>
              <w:t>7</w:t>
            </w:r>
          </w:p>
        </w:tc>
        <w:tc>
          <w:tcPr>
            <w:tcW w:w="1321" w:type="dxa"/>
          </w:tcPr>
          <w:p w14:paraId="09CE49EE" w14:textId="2C1D6B23" w:rsidR="00E166E7" w:rsidRDefault="00D026B4" w:rsidP="001E2882">
            <w:pPr>
              <w:bidi w:val="0"/>
              <w:spacing w:after="60"/>
            </w:pPr>
            <w:proofErr w:type="spellStart"/>
            <w:r>
              <w:t>NonNeg</w:t>
            </w:r>
            <w:proofErr w:type="spellEnd"/>
            <w:r>
              <w:t>:</w:t>
            </w:r>
          </w:p>
        </w:tc>
        <w:tc>
          <w:tcPr>
            <w:tcW w:w="2126" w:type="dxa"/>
          </w:tcPr>
          <w:p w14:paraId="49F6E1F6" w14:textId="0897E37E" w:rsidR="00E166E7" w:rsidRDefault="00D026B4" w:rsidP="00E166E7">
            <w:pPr>
              <w:bidi w:val="0"/>
              <w:spacing w:after="60"/>
              <w:jc w:val="both"/>
            </w:pPr>
            <w:proofErr w:type="spellStart"/>
            <w:r>
              <w:t>subi</w:t>
            </w:r>
            <w:proofErr w:type="spellEnd"/>
            <w:r>
              <w:t xml:space="preserve"> R2, R2, 1</w:t>
            </w:r>
          </w:p>
        </w:tc>
        <w:tc>
          <w:tcPr>
            <w:tcW w:w="3670" w:type="dxa"/>
          </w:tcPr>
          <w:p w14:paraId="1F47848B" w14:textId="77777777" w:rsidR="00E166E7" w:rsidRDefault="00E166E7" w:rsidP="00E166E7">
            <w:pPr>
              <w:bidi w:val="0"/>
              <w:spacing w:after="60"/>
              <w:jc w:val="both"/>
            </w:pPr>
          </w:p>
        </w:tc>
      </w:tr>
      <w:tr w:rsidR="00E166E7" w14:paraId="336D1318" w14:textId="77777777" w:rsidTr="001E2882">
        <w:trPr>
          <w:trHeight w:val="323"/>
        </w:trPr>
        <w:tc>
          <w:tcPr>
            <w:tcW w:w="517" w:type="dxa"/>
          </w:tcPr>
          <w:p w14:paraId="4A3B17A7" w14:textId="18FDA2B1" w:rsidR="00E166E7" w:rsidRDefault="00E166E7" w:rsidP="00E166E7">
            <w:pPr>
              <w:bidi w:val="0"/>
              <w:spacing w:after="60"/>
              <w:jc w:val="both"/>
            </w:pPr>
            <w:r>
              <w:t>8</w:t>
            </w:r>
          </w:p>
        </w:tc>
        <w:tc>
          <w:tcPr>
            <w:tcW w:w="1321" w:type="dxa"/>
          </w:tcPr>
          <w:p w14:paraId="580734D6" w14:textId="77777777" w:rsidR="00E166E7" w:rsidRDefault="00E166E7" w:rsidP="001E2882">
            <w:pPr>
              <w:bidi w:val="0"/>
              <w:spacing w:after="60"/>
            </w:pPr>
          </w:p>
        </w:tc>
        <w:tc>
          <w:tcPr>
            <w:tcW w:w="2126" w:type="dxa"/>
          </w:tcPr>
          <w:p w14:paraId="2782E769" w14:textId="4BE00F8A" w:rsidR="00E166E7" w:rsidRDefault="00605680" w:rsidP="00E166E7">
            <w:pPr>
              <w:bidi w:val="0"/>
              <w:spacing w:after="60"/>
              <w:jc w:val="both"/>
            </w:pPr>
            <w:proofErr w:type="spellStart"/>
            <w:r>
              <w:t>addi</w:t>
            </w:r>
            <w:proofErr w:type="spellEnd"/>
            <w:r>
              <w:t xml:space="preserve"> R6, R6, 1</w:t>
            </w:r>
          </w:p>
        </w:tc>
        <w:tc>
          <w:tcPr>
            <w:tcW w:w="3670" w:type="dxa"/>
          </w:tcPr>
          <w:p w14:paraId="63F46FAC" w14:textId="77777777" w:rsidR="00E166E7" w:rsidRDefault="00E166E7" w:rsidP="00E166E7">
            <w:pPr>
              <w:bidi w:val="0"/>
              <w:spacing w:after="60"/>
              <w:jc w:val="both"/>
            </w:pPr>
          </w:p>
        </w:tc>
      </w:tr>
      <w:tr w:rsidR="00E166E7" w14:paraId="102118D8" w14:textId="77777777" w:rsidTr="001E2882">
        <w:trPr>
          <w:trHeight w:val="323"/>
        </w:trPr>
        <w:tc>
          <w:tcPr>
            <w:tcW w:w="517" w:type="dxa"/>
          </w:tcPr>
          <w:p w14:paraId="48FC46F0" w14:textId="5557271B" w:rsidR="00E166E7" w:rsidRDefault="00E166E7" w:rsidP="00E166E7">
            <w:pPr>
              <w:bidi w:val="0"/>
              <w:spacing w:after="60"/>
              <w:jc w:val="both"/>
            </w:pPr>
            <w:r>
              <w:t>9</w:t>
            </w:r>
          </w:p>
        </w:tc>
        <w:tc>
          <w:tcPr>
            <w:tcW w:w="1321" w:type="dxa"/>
          </w:tcPr>
          <w:p w14:paraId="113A36F0" w14:textId="4F87CBDB" w:rsidR="00E166E7" w:rsidRDefault="00D026B4" w:rsidP="001E2882">
            <w:pPr>
              <w:bidi w:val="0"/>
              <w:spacing w:after="60"/>
            </w:pPr>
            <w:r>
              <w:t>Next:</w:t>
            </w:r>
          </w:p>
        </w:tc>
        <w:tc>
          <w:tcPr>
            <w:tcW w:w="2126" w:type="dxa"/>
          </w:tcPr>
          <w:p w14:paraId="015A4F30" w14:textId="586B276E" w:rsidR="00E166E7" w:rsidRDefault="00D026B4" w:rsidP="00E166E7">
            <w:pPr>
              <w:bidi w:val="0"/>
              <w:spacing w:after="60"/>
              <w:jc w:val="both"/>
            </w:pPr>
            <w:r>
              <w:t>add R1, R0, R3</w:t>
            </w:r>
          </w:p>
        </w:tc>
        <w:tc>
          <w:tcPr>
            <w:tcW w:w="3670" w:type="dxa"/>
          </w:tcPr>
          <w:p w14:paraId="009C882F" w14:textId="50ACB373" w:rsidR="00E166E7" w:rsidRDefault="00D026B4" w:rsidP="00E166E7">
            <w:pPr>
              <w:bidi w:val="0"/>
              <w:spacing w:after="60"/>
              <w:jc w:val="both"/>
            </w:pPr>
            <w:r>
              <w:t>; R1 := R3, i.e., set R1 to next node</w:t>
            </w:r>
          </w:p>
        </w:tc>
      </w:tr>
      <w:tr w:rsidR="00E166E7" w14:paraId="20288780" w14:textId="77777777" w:rsidTr="001E2882">
        <w:trPr>
          <w:trHeight w:val="309"/>
        </w:trPr>
        <w:tc>
          <w:tcPr>
            <w:tcW w:w="517" w:type="dxa"/>
          </w:tcPr>
          <w:p w14:paraId="60C2C40F" w14:textId="683CB6E9" w:rsidR="00E166E7" w:rsidRDefault="00E166E7" w:rsidP="00E166E7">
            <w:pPr>
              <w:bidi w:val="0"/>
              <w:spacing w:after="60"/>
              <w:jc w:val="both"/>
            </w:pPr>
            <w:r>
              <w:t>10</w:t>
            </w:r>
          </w:p>
        </w:tc>
        <w:tc>
          <w:tcPr>
            <w:tcW w:w="1321" w:type="dxa"/>
          </w:tcPr>
          <w:p w14:paraId="2AE85DBD" w14:textId="77777777" w:rsidR="00E166E7" w:rsidRDefault="00E166E7" w:rsidP="001E2882">
            <w:pPr>
              <w:bidi w:val="0"/>
              <w:spacing w:after="60"/>
            </w:pPr>
          </w:p>
        </w:tc>
        <w:tc>
          <w:tcPr>
            <w:tcW w:w="2126" w:type="dxa"/>
          </w:tcPr>
          <w:p w14:paraId="2F60D535" w14:textId="05A3EC6B" w:rsidR="00E166E7" w:rsidRDefault="00D026B4" w:rsidP="00E166E7">
            <w:pPr>
              <w:bidi w:val="0"/>
              <w:spacing w:after="60"/>
              <w:jc w:val="both"/>
            </w:pPr>
            <w:r>
              <w:t>bnez R1, Loop</w:t>
            </w:r>
          </w:p>
        </w:tc>
        <w:tc>
          <w:tcPr>
            <w:tcW w:w="3670" w:type="dxa"/>
          </w:tcPr>
          <w:p w14:paraId="30E018EA" w14:textId="2303594B" w:rsidR="00E166E7" w:rsidRDefault="00D026B4" w:rsidP="00E166E7">
            <w:pPr>
              <w:bidi w:val="0"/>
              <w:spacing w:after="60"/>
              <w:jc w:val="both"/>
            </w:pPr>
            <w:r>
              <w:t>; continue to loop until R1 == NULL</w:t>
            </w:r>
          </w:p>
        </w:tc>
      </w:tr>
    </w:tbl>
    <w:p w14:paraId="03AF5A19" w14:textId="77777777" w:rsidR="00E166E7" w:rsidRDefault="00E166E7" w:rsidP="00E166E7">
      <w:pPr>
        <w:bidi w:val="0"/>
        <w:spacing w:after="60"/>
        <w:jc w:val="both"/>
      </w:pPr>
    </w:p>
    <w:p w14:paraId="7D2EF346" w14:textId="47BA87E2" w:rsidR="00C44DDA" w:rsidRPr="00911C16" w:rsidRDefault="00CB190A" w:rsidP="00C44DDA">
      <w:pPr>
        <w:pStyle w:val="ListParagraph"/>
        <w:numPr>
          <w:ilvl w:val="0"/>
          <w:numId w:val="1"/>
        </w:numPr>
        <w:bidi/>
        <w:spacing w:before="120" w:after="120"/>
        <w:ind w:leftChars="0"/>
        <w:jc w:val="both"/>
      </w:pPr>
      <w:r w:rsidRPr="00CB190A">
        <w:rPr>
          <w:rFonts w:hint="cs"/>
          <w:sz w:val="20"/>
          <w:szCs w:val="20"/>
          <w:rtl/>
        </w:rPr>
        <w:lastRenderedPageBreak/>
        <w:t xml:space="preserve">(5 נקודות) </w:t>
      </w:r>
      <w:r w:rsidR="00D026B4">
        <w:rPr>
          <w:rFonts w:hint="cs"/>
          <w:rtl/>
        </w:rPr>
        <w:t>על ערכו של איזה רגיסטר צריך להסתכל בסוף ריצת התוכנית כדי לדעת האם רוב האיברים ברשימה המקושרת הם שליליים?</w:t>
      </w:r>
      <w:r w:rsidR="00960143">
        <w:rPr>
          <w:rFonts w:hint="cs"/>
          <w:rtl/>
        </w:rPr>
        <w:t xml:space="preserve"> מה יהיה ערכו של רגיסטר זה אם אכן רוב האיברים ברשימה הם שליליים?</w:t>
      </w:r>
      <w:r w:rsidR="00C44DDA">
        <w:rPr>
          <w:rFonts w:hint="cs"/>
          <w:rtl/>
        </w:rPr>
        <w:t xml:space="preserve"> </w:t>
      </w:r>
    </w:p>
    <w:p w14:paraId="1866951C" w14:textId="4E9F8CD7" w:rsidR="00911C16" w:rsidRPr="00911C16" w:rsidRDefault="00911C16" w:rsidP="00911C16">
      <w:pPr>
        <w:pStyle w:val="ListParagraph"/>
        <w:bidi/>
        <w:spacing w:before="120" w:after="120"/>
        <w:ind w:leftChars="0" w:left="360"/>
        <w:jc w:val="both"/>
        <w:rPr>
          <w:color w:val="0000FF"/>
          <w:rtl/>
        </w:rPr>
      </w:pPr>
      <w:r>
        <w:rPr>
          <w:rFonts w:hint="cs"/>
          <w:color w:val="0000FF"/>
          <w:sz w:val="20"/>
          <w:szCs w:val="20"/>
          <w:rtl/>
        </w:rPr>
        <w:t xml:space="preserve">צריך להסתכל על ערכו של </w:t>
      </w:r>
      <w:r>
        <w:rPr>
          <w:color w:val="0000FF"/>
          <w:sz w:val="20"/>
          <w:szCs w:val="20"/>
        </w:rPr>
        <w:t>R2</w:t>
      </w:r>
      <w:r>
        <w:rPr>
          <w:rFonts w:hint="cs"/>
          <w:color w:val="0000FF"/>
          <w:sz w:val="20"/>
          <w:szCs w:val="20"/>
          <w:rtl/>
        </w:rPr>
        <w:t xml:space="preserve">: אם רוב האיברים ברשימה הם שליליים אזי ערכו של </w:t>
      </w:r>
      <w:r>
        <w:rPr>
          <w:color w:val="0000FF"/>
          <w:sz w:val="20"/>
          <w:szCs w:val="20"/>
        </w:rPr>
        <w:t>R2</w:t>
      </w:r>
      <w:r>
        <w:rPr>
          <w:rFonts w:hint="cs"/>
          <w:color w:val="0000FF"/>
          <w:sz w:val="20"/>
          <w:szCs w:val="20"/>
          <w:rtl/>
        </w:rPr>
        <w:t xml:space="preserve"> יהיה גדול מאפס. </w:t>
      </w:r>
    </w:p>
    <w:p w14:paraId="7D8FA8D1" w14:textId="1702F969" w:rsidR="00960143" w:rsidRPr="00960143" w:rsidRDefault="00960143" w:rsidP="00960143">
      <w:pPr>
        <w:pStyle w:val="ListParagraph"/>
        <w:numPr>
          <w:ilvl w:val="1"/>
          <w:numId w:val="1"/>
        </w:numPr>
        <w:bidi/>
        <w:spacing w:before="120" w:after="120"/>
        <w:ind w:leftChars="0"/>
        <w:jc w:val="both"/>
      </w:pPr>
      <w:r>
        <w:rPr>
          <w:rFonts w:hint="cs"/>
          <w:rtl/>
        </w:rPr>
        <w:t xml:space="preserve">בסעיפים ב' וג' נניח כי קיים </w:t>
      </w:r>
      <w:r>
        <w:t xml:space="preserve">branch predictor </w:t>
      </w:r>
      <w:r>
        <w:rPr>
          <w:rFonts w:hint="cs"/>
          <w:rtl/>
        </w:rPr>
        <w:t xml:space="preserve"> אידיאלי. </w:t>
      </w:r>
    </w:p>
    <w:p w14:paraId="791BC811" w14:textId="05638771" w:rsidR="00960143" w:rsidRDefault="00CB190A" w:rsidP="00960143">
      <w:pPr>
        <w:pStyle w:val="ListParagraph"/>
        <w:numPr>
          <w:ilvl w:val="0"/>
          <w:numId w:val="1"/>
        </w:numPr>
        <w:bidi/>
        <w:spacing w:before="120" w:after="120"/>
        <w:ind w:leftChars="0"/>
        <w:jc w:val="both"/>
      </w:pPr>
      <w:r w:rsidRPr="00CB190A">
        <w:rPr>
          <w:rFonts w:hint="cs"/>
          <w:sz w:val="20"/>
          <w:szCs w:val="20"/>
          <w:rtl/>
        </w:rPr>
        <w:t>(</w:t>
      </w:r>
      <w:r>
        <w:rPr>
          <w:rFonts w:hint="cs"/>
          <w:sz w:val="20"/>
          <w:szCs w:val="20"/>
          <w:rtl/>
        </w:rPr>
        <w:t>12</w:t>
      </w:r>
      <w:r w:rsidRPr="00CB190A">
        <w:rPr>
          <w:rFonts w:hint="cs"/>
          <w:sz w:val="20"/>
          <w:szCs w:val="20"/>
          <w:rtl/>
        </w:rPr>
        <w:t xml:space="preserve"> נקודות) </w:t>
      </w:r>
      <w:r w:rsidR="00960143">
        <w:rPr>
          <w:rFonts w:hint="cs"/>
          <w:rtl/>
        </w:rPr>
        <w:t xml:space="preserve">כמה מחזורי שעון דרושים לשם ביצוע </w:t>
      </w:r>
      <w:proofErr w:type="spellStart"/>
      <w:r w:rsidR="00960143">
        <w:rPr>
          <w:rFonts w:hint="cs"/>
          <w:rtl/>
        </w:rPr>
        <w:t>איטרציה</w:t>
      </w:r>
      <w:proofErr w:type="spellEnd"/>
      <w:r w:rsidR="00960143">
        <w:rPr>
          <w:rFonts w:hint="cs"/>
          <w:rtl/>
        </w:rPr>
        <w:t xml:space="preserve"> אחת של הלולאה במצב יציב, כאשר קיים </w:t>
      </w:r>
      <w:r w:rsidR="00960143">
        <w:t>tread</w:t>
      </w:r>
      <w:r w:rsidR="00960143">
        <w:rPr>
          <w:rFonts w:hint="cs"/>
          <w:rtl/>
        </w:rPr>
        <w:t xml:space="preserve"> יחיד במערכת? השתמשו בטבלה המצורפת לתיאור </w:t>
      </w:r>
      <w:proofErr w:type="spellStart"/>
      <w:r w:rsidR="00960143">
        <w:rPr>
          <w:rFonts w:hint="cs"/>
          <w:rtl/>
        </w:rPr>
        <w:t>איטרציה</w:t>
      </w:r>
      <w:proofErr w:type="spellEnd"/>
      <w:r w:rsidR="00960143">
        <w:rPr>
          <w:rFonts w:hint="cs"/>
          <w:rtl/>
        </w:rPr>
        <w:t xml:space="preserve"> שלמה</w:t>
      </w:r>
      <w:r w:rsidR="00760023">
        <w:rPr>
          <w:rFonts w:hint="cs"/>
          <w:rtl/>
        </w:rPr>
        <w:t xml:space="preserve"> (מרגע כניסת פקודה מספר 1 ועד לסיום פקודה מספר 10)</w:t>
      </w:r>
      <w:r w:rsidR="001E2882">
        <w:rPr>
          <w:rFonts w:hint="cs"/>
          <w:rtl/>
        </w:rPr>
        <w:t xml:space="preserve">. פרטו את כל הקידומים ואת הסיבות לכל </w:t>
      </w:r>
      <w:r w:rsidR="001E2882">
        <w:t>stall</w:t>
      </w:r>
      <w:r w:rsidR="001E2882">
        <w:rPr>
          <w:rFonts w:hint="cs"/>
          <w:rtl/>
        </w:rPr>
        <w:t xml:space="preserve"> (אם ישנם).</w:t>
      </w:r>
    </w:p>
    <w:p w14:paraId="6F7BFF11" w14:textId="57B7F868" w:rsidR="00CF179F" w:rsidRPr="00CF179F" w:rsidRDefault="00E47A71" w:rsidP="00CF179F">
      <w:pPr>
        <w:pStyle w:val="ListParagraph"/>
        <w:bidi/>
        <w:spacing w:before="120" w:after="120"/>
        <w:ind w:leftChars="0" w:left="360"/>
        <w:jc w:val="both"/>
        <w:rPr>
          <w:color w:val="0000FF"/>
          <w:rtl/>
        </w:rPr>
      </w:pPr>
      <w:r>
        <w:rPr>
          <w:rFonts w:hint="cs"/>
          <w:color w:val="0000FF"/>
          <w:rtl/>
        </w:rPr>
        <w:t xml:space="preserve">ראו טבלה מצורפת. </w:t>
      </w:r>
      <w:r w:rsidR="00CF179F">
        <w:rPr>
          <w:rFonts w:hint="cs"/>
          <w:color w:val="0000FF"/>
          <w:rtl/>
        </w:rPr>
        <w:t xml:space="preserve">פקודה מספר 3 תלויה בפקודה מספר 1 דרך רגיסטר </w:t>
      </w:r>
      <w:r w:rsidR="00CF179F">
        <w:rPr>
          <w:color w:val="0000FF"/>
        </w:rPr>
        <w:t>R4</w:t>
      </w:r>
      <w:r w:rsidR="00CF179F">
        <w:rPr>
          <w:rFonts w:hint="cs"/>
          <w:color w:val="0000FF"/>
          <w:rtl/>
        </w:rPr>
        <w:t xml:space="preserve">, ולכן, יש צורך בשני מחזורי </w:t>
      </w:r>
      <w:r w:rsidR="00CF179F">
        <w:rPr>
          <w:color w:val="0000FF"/>
        </w:rPr>
        <w:t>stall</w:t>
      </w:r>
      <w:r w:rsidR="00CF179F">
        <w:rPr>
          <w:rFonts w:hint="cs"/>
          <w:color w:val="0000FF"/>
          <w:rtl/>
        </w:rPr>
        <w:t xml:space="preserve"> (משום שגישה לזיכרון אורכת 3 מחזורי שעון). בסה"כ, ביצוע </w:t>
      </w:r>
      <w:proofErr w:type="spellStart"/>
      <w:r w:rsidR="00CF179F">
        <w:rPr>
          <w:rFonts w:hint="cs"/>
          <w:color w:val="0000FF"/>
          <w:rtl/>
        </w:rPr>
        <w:t>איטרציה</w:t>
      </w:r>
      <w:proofErr w:type="spellEnd"/>
      <w:r w:rsidR="00CF179F">
        <w:rPr>
          <w:rFonts w:hint="cs"/>
          <w:color w:val="0000FF"/>
          <w:rtl/>
        </w:rPr>
        <w:t xml:space="preserve"> אחת של הלולאה דורשת 14 מחזורי שעון.</w:t>
      </w:r>
      <w:r w:rsidR="00F157D4">
        <w:rPr>
          <w:rFonts w:hint="cs"/>
          <w:color w:val="0000FF"/>
          <w:rtl/>
        </w:rPr>
        <w:t xml:space="preserve"> הפתרון הניח שהאיבר הנוכחי ברשימה המקושרת הוא שלילי. כמובן, שמתקבלת גם ההנחה שהאיבר חיובי (מספר מחזורי השעון הדרושים לא תלוי בהנחה זו). </w:t>
      </w:r>
    </w:p>
    <w:p w14:paraId="447DDB2C" w14:textId="5C27AAD0" w:rsidR="004D678D" w:rsidRDefault="00CB190A" w:rsidP="001E2882">
      <w:pPr>
        <w:pStyle w:val="ListParagraph"/>
        <w:numPr>
          <w:ilvl w:val="0"/>
          <w:numId w:val="1"/>
        </w:numPr>
        <w:bidi/>
        <w:spacing w:before="120" w:after="120"/>
        <w:ind w:leftChars="0"/>
        <w:jc w:val="both"/>
      </w:pPr>
      <w:r w:rsidRPr="00CB190A">
        <w:rPr>
          <w:rFonts w:hint="cs"/>
          <w:sz w:val="20"/>
          <w:szCs w:val="20"/>
          <w:rtl/>
        </w:rPr>
        <w:t>(</w:t>
      </w:r>
      <w:r>
        <w:rPr>
          <w:rFonts w:hint="cs"/>
          <w:sz w:val="20"/>
          <w:szCs w:val="20"/>
          <w:rtl/>
        </w:rPr>
        <w:t>10</w:t>
      </w:r>
      <w:r w:rsidRPr="00CB190A">
        <w:rPr>
          <w:rFonts w:hint="cs"/>
          <w:sz w:val="20"/>
          <w:szCs w:val="20"/>
          <w:rtl/>
        </w:rPr>
        <w:t xml:space="preserve"> נקודות) </w:t>
      </w:r>
      <w:r w:rsidR="001E2882">
        <w:rPr>
          <w:rFonts w:hint="cs"/>
          <w:rtl/>
        </w:rPr>
        <w:t xml:space="preserve">אם נסמן את ה- </w:t>
      </w:r>
      <w:r w:rsidR="001E2882">
        <w:t>latency</w:t>
      </w:r>
      <w:r w:rsidR="001E2882">
        <w:rPr>
          <w:rFonts w:hint="cs"/>
          <w:rtl/>
        </w:rPr>
        <w:t xml:space="preserve"> של יחידת ה- </w:t>
      </w:r>
      <w:r w:rsidR="001E2882">
        <w:t>Mem</w:t>
      </w:r>
      <w:r w:rsidR="001E2882">
        <w:rPr>
          <w:rFonts w:hint="cs"/>
          <w:rtl/>
        </w:rPr>
        <w:t xml:space="preserve"> ב- </w:t>
      </w:r>
      <w:r w:rsidR="001E2882">
        <w:t>k</w:t>
      </w:r>
      <w:r w:rsidR="001E2882">
        <w:rPr>
          <w:rFonts w:hint="cs"/>
          <w:rtl/>
        </w:rPr>
        <w:t xml:space="preserve"> (לדוגמא, בסעיף הקודם עבדנו עם </w:t>
      </w:r>
      <w:r w:rsidR="001E2882">
        <w:t>k=3</w:t>
      </w:r>
      <w:r w:rsidR="001E2882">
        <w:rPr>
          <w:rFonts w:hint="cs"/>
          <w:rtl/>
        </w:rPr>
        <w:t xml:space="preserve">), מהו המספר המינימלי של </w:t>
      </w:r>
      <w:r w:rsidR="001E2882">
        <w:t>threads</w:t>
      </w:r>
      <w:r w:rsidR="001E2882">
        <w:rPr>
          <w:rFonts w:hint="cs"/>
          <w:rtl/>
        </w:rPr>
        <w:t xml:space="preserve"> אשר יאפשר למעבד לעבוד בניצולת מלאה (כלומר, ללא מחזורי </w:t>
      </w:r>
      <w:r w:rsidR="001E2882">
        <w:t>stall</w:t>
      </w:r>
      <w:r w:rsidR="001E2882">
        <w:rPr>
          <w:rFonts w:hint="cs"/>
          <w:rtl/>
        </w:rPr>
        <w:t xml:space="preserve"> כלל)? בטאו את תשובתכם כפונקציה של </w:t>
      </w:r>
      <w:r w:rsidR="001E2882">
        <w:t>k</w:t>
      </w:r>
      <w:r w:rsidR="001E2882">
        <w:rPr>
          <w:rFonts w:hint="cs"/>
          <w:rtl/>
        </w:rPr>
        <w:t>.</w:t>
      </w:r>
    </w:p>
    <w:p w14:paraId="23C5E43E" w14:textId="5408AF6A" w:rsidR="00396F16" w:rsidRDefault="00396F16" w:rsidP="00396F16">
      <w:pPr>
        <w:pStyle w:val="ListParagraph"/>
        <w:bidi/>
        <w:spacing w:before="120" w:after="120"/>
        <w:ind w:leftChars="0" w:left="360"/>
        <w:jc w:val="both"/>
        <w:rPr>
          <w:color w:val="0000FF"/>
          <w:rtl/>
        </w:rPr>
      </w:pPr>
      <w:r>
        <w:rPr>
          <w:rFonts w:hint="cs"/>
          <w:color w:val="0000FF"/>
          <w:rtl/>
        </w:rPr>
        <w:t xml:space="preserve">הערך של </w:t>
      </w:r>
      <w:r>
        <w:rPr>
          <w:color w:val="0000FF"/>
        </w:rPr>
        <w:t>R4</w:t>
      </w:r>
      <w:r>
        <w:rPr>
          <w:rFonts w:hint="cs"/>
          <w:color w:val="0000FF"/>
          <w:rtl/>
        </w:rPr>
        <w:t xml:space="preserve"> מוכן בחזור ה- </w:t>
      </w:r>
      <m:oMath>
        <m:r>
          <w:rPr>
            <w:rFonts w:ascii="Cambria Math" w:hAnsi="Cambria Math"/>
            <w:color w:val="0000FF"/>
          </w:rPr>
          <m:t>4+(k-1)</m:t>
        </m:r>
      </m:oMath>
      <w:r>
        <w:rPr>
          <w:rFonts w:hint="cs"/>
          <w:color w:val="0000FF"/>
          <w:rtl/>
        </w:rPr>
        <w:t xml:space="preserve">, ולכן, פקודה מספר 3 יכולה להיכנס לשלב ה- </w:t>
      </w:r>
      <w:r>
        <w:rPr>
          <w:rFonts w:hint="cs"/>
          <w:color w:val="0000FF"/>
        </w:rPr>
        <w:t>EX</w:t>
      </w:r>
      <w:r>
        <w:rPr>
          <w:rFonts w:hint="cs"/>
          <w:color w:val="0000FF"/>
          <w:rtl/>
        </w:rPr>
        <w:t xml:space="preserve"> במחזור שעון ה- </w:t>
      </w:r>
      <m:oMath>
        <m:r>
          <w:rPr>
            <w:rFonts w:ascii="Cambria Math" w:hAnsi="Cambria Math"/>
            <w:color w:val="0000FF"/>
          </w:rPr>
          <m:t>4+k</m:t>
        </m:r>
      </m:oMath>
      <w:r>
        <w:rPr>
          <w:rFonts w:hint="cs"/>
          <w:color w:val="0000FF"/>
          <w:rtl/>
        </w:rPr>
        <w:t xml:space="preserve">. על מנת שלא יהיו מחזורי </w:t>
      </w:r>
      <w:r>
        <w:rPr>
          <w:color w:val="0000FF"/>
        </w:rPr>
        <w:t>stall</w:t>
      </w:r>
      <w:r>
        <w:rPr>
          <w:rFonts w:hint="cs"/>
          <w:color w:val="0000FF"/>
          <w:rtl/>
        </w:rPr>
        <w:t xml:space="preserve"> בכלל, פקודה מספר 3 צריכה להיכנס ל- </w:t>
      </w:r>
      <w:r>
        <w:rPr>
          <w:color w:val="0000FF"/>
        </w:rPr>
        <w:t>pipe</w:t>
      </w:r>
      <w:r>
        <w:rPr>
          <w:rFonts w:hint="cs"/>
          <w:color w:val="0000FF"/>
          <w:rtl/>
        </w:rPr>
        <w:t xml:space="preserve"> במחזור שעון ה- </w:t>
      </w:r>
      <m:oMath>
        <m:r>
          <w:rPr>
            <w:rFonts w:ascii="Cambria Math" w:hAnsi="Cambria Math"/>
            <w:color w:val="0000FF"/>
          </w:rPr>
          <m:t>4+k-2</m:t>
        </m:r>
        <m:r>
          <w:rPr>
            <w:rFonts w:ascii="Cambria Math" w:hAnsi="Cambria Math" w:hint="cs"/>
            <w:color w:val="0000FF"/>
            <w:rtl/>
          </w:rPr>
          <m:t xml:space="preserve"> </m:t>
        </m:r>
      </m:oMath>
      <w:r>
        <w:rPr>
          <w:rFonts w:hint="cs"/>
          <w:color w:val="0000FF"/>
          <w:rtl/>
        </w:rPr>
        <w:t xml:space="preserve"> לכל המוקדם. </w:t>
      </w:r>
    </w:p>
    <w:p w14:paraId="29525139" w14:textId="77777777" w:rsidR="00F353B2" w:rsidRDefault="00396F16" w:rsidP="00F353B2">
      <w:pPr>
        <w:pStyle w:val="ListParagraph"/>
        <w:bidi/>
        <w:spacing w:before="120" w:after="120"/>
        <w:ind w:leftChars="0" w:left="360"/>
        <w:jc w:val="both"/>
        <w:rPr>
          <w:rFonts w:hint="cs"/>
          <w:color w:val="0000FF"/>
          <w:rtl/>
        </w:rPr>
      </w:pPr>
      <w:r>
        <w:rPr>
          <w:rFonts w:hint="cs"/>
          <w:color w:val="0000FF"/>
          <w:rtl/>
        </w:rPr>
        <w:t xml:space="preserve">בהינתן </w:t>
      </w:r>
      <w:r>
        <w:rPr>
          <w:color w:val="0000FF"/>
        </w:rPr>
        <w:t>N</w:t>
      </w:r>
      <w:r>
        <w:rPr>
          <w:rFonts w:hint="cs"/>
          <w:color w:val="0000FF"/>
          <w:rtl/>
        </w:rPr>
        <w:t xml:space="preserve"> חוטים (</w:t>
      </w:r>
      <w:r>
        <w:rPr>
          <w:color w:val="0000FF"/>
        </w:rPr>
        <w:t>threads</w:t>
      </w:r>
      <w:r>
        <w:rPr>
          <w:rFonts w:hint="cs"/>
          <w:color w:val="0000FF"/>
          <w:rtl/>
        </w:rPr>
        <w:t xml:space="preserve">) פקודה 3 של החוט הראשון תכנס ל- </w:t>
      </w:r>
      <w:r>
        <w:rPr>
          <w:color w:val="0000FF"/>
        </w:rPr>
        <w:t>pipe</w:t>
      </w:r>
      <w:r>
        <w:rPr>
          <w:rFonts w:hint="cs"/>
          <w:color w:val="0000FF"/>
          <w:rtl/>
        </w:rPr>
        <w:t xml:space="preserve"> במחזור שעון ה- </w:t>
      </w:r>
      <m:oMath>
        <m:r>
          <w:rPr>
            <w:rFonts w:ascii="Cambria Math" w:hAnsi="Cambria Math"/>
            <w:color w:val="0000FF"/>
          </w:rPr>
          <m:t>2N+1</m:t>
        </m:r>
      </m:oMath>
      <w:r>
        <w:rPr>
          <w:rFonts w:hint="cs"/>
          <w:color w:val="0000FF"/>
          <w:rtl/>
        </w:rPr>
        <w:t xml:space="preserve">. לכן נדרוש: </w:t>
      </w:r>
      <m:oMath>
        <m:r>
          <w:rPr>
            <w:rFonts w:ascii="Cambria Math" w:hAnsi="Cambria Math"/>
            <w:color w:val="0000FF"/>
          </w:rPr>
          <m:t>2N+1≥4+k-2</m:t>
        </m:r>
      </m:oMath>
      <w:r w:rsidR="00F353B2">
        <w:rPr>
          <w:rFonts w:hint="cs"/>
          <w:color w:val="0000FF"/>
          <w:rtl/>
        </w:rPr>
        <w:t xml:space="preserve"> , ולכן:</w:t>
      </w:r>
    </w:p>
    <w:p w14:paraId="166645ED" w14:textId="1F97F99A" w:rsidR="00F353B2" w:rsidRPr="00F353B2" w:rsidRDefault="00F353B2" w:rsidP="00F353B2">
      <w:pPr>
        <w:pStyle w:val="ListParagraph"/>
        <w:bidi/>
        <w:spacing w:before="120" w:after="120"/>
        <w:ind w:leftChars="0" w:left="360"/>
        <w:jc w:val="center"/>
        <w:rPr>
          <w:rFonts w:hint="cs"/>
          <w:color w:val="0000FF"/>
          <w:rtl/>
        </w:rPr>
      </w:pPr>
      <m:oMathPara>
        <m:oMath>
          <m:r>
            <w:rPr>
              <w:rFonts w:ascii="Cambria Math" w:hAnsi="Cambria Math"/>
              <w:color w:val="0000FF"/>
            </w:rPr>
            <m:t>N≥</m:t>
          </m:r>
          <m:d>
            <m:dPr>
              <m:begChr m:val="⌈"/>
              <m:endChr m:val="⌉"/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FF"/>
                    </w:rPr>
                    <m:t>k+1</m:t>
                  </m:r>
                </m:num>
                <m:den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den>
              </m:f>
            </m:e>
          </m:d>
        </m:oMath>
      </m:oMathPara>
    </w:p>
    <w:p w14:paraId="43C519AD" w14:textId="22387910" w:rsidR="00F353B2" w:rsidRDefault="00F353B2" w:rsidP="00F353B2">
      <w:pPr>
        <w:pStyle w:val="ListParagraph"/>
        <w:bidi/>
        <w:spacing w:before="120" w:after="120"/>
        <w:ind w:leftChars="0" w:left="360"/>
        <w:rPr>
          <w:color w:val="0000FF"/>
          <w:rtl/>
        </w:rPr>
      </w:pPr>
      <w:r>
        <w:rPr>
          <w:rFonts w:hint="cs"/>
          <w:color w:val="0000FF"/>
          <w:rtl/>
        </w:rPr>
        <w:t xml:space="preserve">בהקשר של תוכנית כללית, המצב הבעייתי ביותר מבחינת </w:t>
      </w:r>
      <w:r>
        <w:rPr>
          <w:color w:val="0000FF"/>
        </w:rPr>
        <w:t>thread</w:t>
      </w:r>
      <w:r>
        <w:rPr>
          <w:rFonts w:hint="cs"/>
          <w:color w:val="0000FF"/>
          <w:rtl/>
        </w:rPr>
        <w:t xml:space="preserve"> מסוים הוא כאשר פקודת </w:t>
      </w:r>
      <w:r>
        <w:rPr>
          <w:rFonts w:hint="cs"/>
          <w:color w:val="0000FF"/>
        </w:rPr>
        <w:t>ALU</w:t>
      </w:r>
      <w:r>
        <w:rPr>
          <w:rFonts w:hint="cs"/>
          <w:color w:val="0000FF"/>
          <w:rtl/>
        </w:rPr>
        <w:t xml:space="preserve"> מגיעה מיד לאחר פקודת </w:t>
      </w:r>
      <w:proofErr w:type="spellStart"/>
      <w:r>
        <w:rPr>
          <w:color w:val="0000FF"/>
        </w:rPr>
        <w:t>lw</w:t>
      </w:r>
      <w:proofErr w:type="spellEnd"/>
      <w:r>
        <w:rPr>
          <w:rFonts w:hint="cs"/>
          <w:color w:val="0000FF"/>
          <w:rtl/>
        </w:rPr>
        <w:t xml:space="preserve"> וממ</w:t>
      </w:r>
      <w:bookmarkStart w:id="0" w:name="_GoBack"/>
      <w:bookmarkEnd w:id="0"/>
      <w:r>
        <w:rPr>
          <w:rFonts w:hint="cs"/>
          <w:color w:val="0000FF"/>
          <w:rtl/>
        </w:rPr>
        <w:t>תינה לערך הנטען מהזיכרון, לדוגמא: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</w:tblGrid>
      <w:tr w:rsidR="00F353B2" w14:paraId="2196B558" w14:textId="77777777" w:rsidTr="00F353B2">
        <w:trPr>
          <w:trHeight w:val="309"/>
        </w:trPr>
        <w:tc>
          <w:tcPr>
            <w:tcW w:w="2126" w:type="dxa"/>
          </w:tcPr>
          <w:p w14:paraId="718BF72F" w14:textId="73E0EE8B" w:rsidR="00F353B2" w:rsidRPr="00F353B2" w:rsidRDefault="00F353B2" w:rsidP="004C1A09">
            <w:pPr>
              <w:bidi w:val="0"/>
              <w:spacing w:after="60"/>
              <w:jc w:val="both"/>
              <w:rPr>
                <w:color w:val="0000FF"/>
              </w:rPr>
            </w:pPr>
            <w:proofErr w:type="spellStart"/>
            <w:r w:rsidRPr="00F353B2">
              <w:rPr>
                <w:color w:val="0000FF"/>
              </w:rPr>
              <w:t>lw</w:t>
            </w:r>
            <w:proofErr w:type="spellEnd"/>
            <w:r w:rsidRPr="00F353B2">
              <w:rPr>
                <w:color w:val="0000FF"/>
              </w:rPr>
              <w:t xml:space="preserve"> R3, </w:t>
            </w:r>
            <w:r>
              <w:rPr>
                <w:color w:val="0000FF"/>
              </w:rPr>
              <w:t>0</w:t>
            </w:r>
            <w:r w:rsidRPr="00F353B2">
              <w:rPr>
                <w:color w:val="0000FF"/>
              </w:rPr>
              <w:t>(R1)</w:t>
            </w:r>
          </w:p>
        </w:tc>
      </w:tr>
      <w:tr w:rsidR="00F353B2" w14:paraId="7D6B0A33" w14:textId="77777777" w:rsidTr="00F353B2">
        <w:trPr>
          <w:trHeight w:val="323"/>
        </w:trPr>
        <w:tc>
          <w:tcPr>
            <w:tcW w:w="2126" w:type="dxa"/>
          </w:tcPr>
          <w:p w14:paraId="2DB7C0C5" w14:textId="32E5E5DD" w:rsidR="00F353B2" w:rsidRPr="00F353B2" w:rsidRDefault="00F353B2" w:rsidP="004C1A09">
            <w:pPr>
              <w:bidi w:val="0"/>
              <w:spacing w:after="60"/>
              <w:jc w:val="both"/>
              <w:rPr>
                <w:color w:val="0000FF"/>
              </w:rPr>
            </w:pPr>
            <w:r>
              <w:rPr>
                <w:color w:val="0000FF"/>
              </w:rPr>
              <w:t>add</w:t>
            </w:r>
            <w:r w:rsidRPr="00F353B2">
              <w:rPr>
                <w:color w:val="0000FF"/>
              </w:rPr>
              <w:t xml:space="preserve"> R5, R</w:t>
            </w:r>
            <w:r>
              <w:rPr>
                <w:color w:val="0000FF"/>
              </w:rPr>
              <w:t>3</w:t>
            </w:r>
            <w:r w:rsidRPr="00F353B2">
              <w:rPr>
                <w:color w:val="0000FF"/>
              </w:rPr>
              <w:t>, R</w:t>
            </w:r>
            <w:r>
              <w:rPr>
                <w:color w:val="0000FF"/>
              </w:rPr>
              <w:t>3</w:t>
            </w:r>
          </w:p>
        </w:tc>
      </w:tr>
    </w:tbl>
    <w:p w14:paraId="409950AE" w14:textId="5B274329" w:rsidR="00F353B2" w:rsidRPr="00F353B2" w:rsidRDefault="00F353B2" w:rsidP="00F353B2">
      <w:pPr>
        <w:pStyle w:val="ListParagraph"/>
        <w:bidi/>
        <w:spacing w:before="120" w:after="120"/>
        <w:ind w:leftChars="0" w:left="360"/>
        <w:rPr>
          <w:i/>
          <w:color w:val="0000FF"/>
          <w:rtl/>
        </w:rPr>
      </w:pPr>
      <w:r>
        <w:rPr>
          <w:rFonts w:hint="cs"/>
          <w:color w:val="0000FF"/>
          <w:rtl/>
        </w:rPr>
        <w:t xml:space="preserve">במקרה שכזה, יש צורך ב- </w:t>
      </w:r>
      <m:oMath>
        <m:r>
          <w:rPr>
            <w:rFonts w:ascii="Cambria Math" w:hAnsi="Cambria Math"/>
            <w:color w:val="0000FF"/>
          </w:rPr>
          <m:t>N≥k+1</m:t>
        </m:r>
      </m:oMath>
      <w:r>
        <w:rPr>
          <w:rFonts w:hint="cs"/>
          <w:color w:val="0000FF"/>
          <w:rtl/>
        </w:rPr>
        <w:t xml:space="preserve"> חוטים שונים על מנת להגיע לניצולת מלאה. </w:t>
      </w:r>
    </w:p>
    <w:p w14:paraId="6B892238" w14:textId="54B8EE10" w:rsidR="00F353B2" w:rsidRPr="00F353B2" w:rsidRDefault="00F353B2" w:rsidP="00F353B2">
      <w:pPr>
        <w:pStyle w:val="ListParagraph"/>
        <w:bidi/>
        <w:spacing w:before="120" w:after="120"/>
        <w:ind w:leftChars="0" w:left="360"/>
        <w:rPr>
          <w:color w:val="0000FF"/>
          <w:rtl/>
        </w:rPr>
      </w:pPr>
    </w:p>
    <w:p w14:paraId="1ABA7282" w14:textId="528557EE" w:rsidR="00FE28E6" w:rsidRDefault="001E2882" w:rsidP="00FE28E6">
      <w:pPr>
        <w:pStyle w:val="ListParagraph"/>
        <w:numPr>
          <w:ilvl w:val="1"/>
          <w:numId w:val="1"/>
        </w:numPr>
        <w:bidi/>
        <w:spacing w:before="120" w:after="120"/>
        <w:ind w:leftChars="0"/>
        <w:jc w:val="both"/>
      </w:pPr>
      <w:r>
        <w:rPr>
          <w:rFonts w:hint="cs"/>
          <w:rtl/>
        </w:rPr>
        <w:t xml:space="preserve">כעת, נניח כי במעבד קיים </w:t>
      </w:r>
      <w:r>
        <w:t>1-bit branch predictor</w:t>
      </w:r>
      <w:r>
        <w:rPr>
          <w:rFonts w:hint="cs"/>
          <w:rtl/>
        </w:rPr>
        <w:t xml:space="preserve"> </w:t>
      </w:r>
      <w:r w:rsidRPr="00FE28E6">
        <w:rPr>
          <w:rFonts w:hint="cs"/>
          <w:b/>
          <w:bCs/>
          <w:rtl/>
        </w:rPr>
        <w:t>יחיד</w:t>
      </w:r>
      <w:r w:rsidR="00FE28E6">
        <w:rPr>
          <w:rFonts w:hint="cs"/>
          <w:rtl/>
        </w:rPr>
        <w:t xml:space="preserve"> אליו ניגשים לפי כתובת ה- </w:t>
      </w:r>
      <w:r w:rsidR="00FE28E6">
        <w:rPr>
          <w:rFonts w:hint="cs"/>
        </w:rPr>
        <w:t>PC</w:t>
      </w:r>
      <w:r w:rsidR="00FE28E6">
        <w:rPr>
          <w:rFonts w:hint="cs"/>
          <w:rtl/>
        </w:rPr>
        <w:t xml:space="preserve"> בשלב ה- </w:t>
      </w:r>
      <w:r w:rsidR="00FE28E6">
        <w:rPr>
          <w:rFonts w:hint="cs"/>
        </w:rPr>
        <w:t>IF</w:t>
      </w:r>
      <w:r w:rsidR="00FE28E6">
        <w:rPr>
          <w:rFonts w:hint="cs"/>
          <w:rtl/>
        </w:rPr>
        <w:t xml:space="preserve">. ה- </w:t>
      </w:r>
      <w:r w:rsidR="00FE28E6">
        <w:rPr>
          <w:rFonts w:hint="cs"/>
        </w:rPr>
        <w:t>BTB</w:t>
      </w:r>
      <w:r w:rsidR="00FE28E6">
        <w:rPr>
          <w:rFonts w:hint="cs"/>
          <w:rtl/>
        </w:rPr>
        <w:t xml:space="preserve"> מתעדכן בסוף שלב ה- </w:t>
      </w:r>
      <w:r w:rsidR="00FE28E6">
        <w:rPr>
          <w:rFonts w:hint="cs"/>
        </w:rPr>
        <w:t>EX</w:t>
      </w:r>
      <w:r w:rsidR="00FE28E6">
        <w:rPr>
          <w:rFonts w:hint="cs"/>
          <w:rtl/>
        </w:rPr>
        <w:t xml:space="preserve">. הניחו כי אין </w:t>
      </w:r>
      <w:r w:rsidR="00FE28E6">
        <w:t>penalty</w:t>
      </w:r>
      <w:r w:rsidR="00FE28E6">
        <w:rPr>
          <w:rFonts w:hint="cs"/>
          <w:rtl/>
        </w:rPr>
        <w:t xml:space="preserve"> על פקודות </w:t>
      </w:r>
      <w:r w:rsidR="00FE28E6">
        <w:t>jump</w:t>
      </w:r>
      <w:r w:rsidR="00FE28E6">
        <w:rPr>
          <w:rFonts w:hint="cs"/>
          <w:rtl/>
        </w:rPr>
        <w:t xml:space="preserve"> (חיזוי אידיאלי עבור פקודות </w:t>
      </w:r>
      <w:r w:rsidR="00FE28E6">
        <w:t>jump</w:t>
      </w:r>
      <w:r w:rsidR="00FE28E6">
        <w:rPr>
          <w:rFonts w:hint="cs"/>
          <w:rtl/>
        </w:rPr>
        <w:t>).</w:t>
      </w:r>
    </w:p>
    <w:p w14:paraId="53072053" w14:textId="715FB2BB" w:rsidR="001E2882" w:rsidRDefault="00FE28E6" w:rsidP="00FE28E6">
      <w:pPr>
        <w:spacing w:before="120" w:after="120"/>
        <w:ind w:left="420"/>
        <w:jc w:val="both"/>
        <w:rPr>
          <w:rtl/>
        </w:rPr>
      </w:pPr>
      <w:r>
        <w:rPr>
          <w:rFonts w:hint="cs"/>
          <w:rtl/>
        </w:rPr>
        <w:t xml:space="preserve">ה- </w:t>
      </w:r>
      <w:r>
        <w:t>benchmark</w:t>
      </w:r>
      <w:r>
        <w:rPr>
          <w:rFonts w:hint="cs"/>
          <w:rtl/>
        </w:rPr>
        <w:t xml:space="preserve"> מורכב משתי רשימות מקושרות בעלות </w:t>
      </w:r>
      <w:r>
        <w:rPr>
          <w:rFonts w:hint="cs"/>
        </w:rPr>
        <w:t>M</w:t>
      </w:r>
      <w:r>
        <w:rPr>
          <w:rFonts w:hint="cs"/>
          <w:rtl/>
        </w:rPr>
        <w:t xml:space="preserve"> איברים כל אחת. כל אברי הרשימה </w:t>
      </w:r>
      <w:proofErr w:type="spellStart"/>
      <w:r>
        <w:t>listA</w:t>
      </w:r>
      <w:proofErr w:type="spellEnd"/>
      <w:r>
        <w:rPr>
          <w:rFonts w:hint="cs"/>
          <w:rtl/>
        </w:rPr>
        <w:t xml:space="preserve"> הינם שליליים, וכל אברי הרשימה </w:t>
      </w:r>
      <w:proofErr w:type="spellStart"/>
      <w:r>
        <w:t>listB</w:t>
      </w:r>
      <w:proofErr w:type="spellEnd"/>
      <w:r>
        <w:rPr>
          <w:rFonts w:hint="cs"/>
          <w:rtl/>
        </w:rPr>
        <w:t xml:space="preserve"> הינם חיוביים. על כל אחת מהרשימות מופעלת הפונקציה </w:t>
      </w:r>
      <w:proofErr w:type="spellStart"/>
      <w:r>
        <w:t>AreMostElementsNegative</w:t>
      </w:r>
      <w:proofErr w:type="spellEnd"/>
      <w:r>
        <w:rPr>
          <w:rFonts w:hint="cs"/>
          <w:rtl/>
        </w:rPr>
        <w:t>.</w:t>
      </w:r>
    </w:p>
    <w:p w14:paraId="7F589229" w14:textId="6C2386B1" w:rsidR="00FE28E6" w:rsidRDefault="00FE28E6" w:rsidP="00C97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before="240" w:after="120"/>
        <w:jc w:val="both"/>
      </w:pPr>
      <w:r>
        <w:t xml:space="preserve">Res1 = </w:t>
      </w:r>
      <w:proofErr w:type="spellStart"/>
      <w:r>
        <w:t>AreMostElementsNegative</w:t>
      </w:r>
      <w:proofErr w:type="spellEnd"/>
      <w:r>
        <w:t xml:space="preserve"> (</w:t>
      </w:r>
      <w:proofErr w:type="spellStart"/>
      <w:r>
        <w:t>listA</w:t>
      </w:r>
      <w:proofErr w:type="spellEnd"/>
      <w:r>
        <w:t>);</w:t>
      </w:r>
    </w:p>
    <w:p w14:paraId="73A7C140" w14:textId="20AD147B" w:rsidR="00FE28E6" w:rsidRDefault="00FE28E6" w:rsidP="00C97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before="120" w:after="240"/>
        <w:jc w:val="both"/>
        <w:rPr>
          <w:rtl/>
        </w:rPr>
      </w:pPr>
      <w:r>
        <w:t xml:space="preserve">Res2 = </w:t>
      </w:r>
      <w:proofErr w:type="spellStart"/>
      <w:r>
        <w:t>AreMostElementsNegative</w:t>
      </w:r>
      <w:proofErr w:type="spellEnd"/>
      <w:r>
        <w:t xml:space="preserve"> (</w:t>
      </w:r>
      <w:proofErr w:type="spellStart"/>
      <w:r>
        <w:t>listB</w:t>
      </w:r>
      <w:proofErr w:type="spellEnd"/>
      <w:r>
        <w:t>);</w:t>
      </w:r>
    </w:p>
    <w:p w14:paraId="32A0990A" w14:textId="2ED2B24A" w:rsidR="00FE28E6" w:rsidRDefault="00CB190A" w:rsidP="00FE28E6">
      <w:pPr>
        <w:pStyle w:val="ListParagraph"/>
        <w:numPr>
          <w:ilvl w:val="0"/>
          <w:numId w:val="1"/>
        </w:numPr>
        <w:tabs>
          <w:tab w:val="left" w:pos="6900"/>
        </w:tabs>
        <w:bidi/>
        <w:ind w:leftChars="0"/>
      </w:pPr>
      <w:r w:rsidRPr="00CB190A">
        <w:rPr>
          <w:rFonts w:hint="cs"/>
          <w:sz w:val="20"/>
          <w:szCs w:val="20"/>
          <w:rtl/>
        </w:rPr>
        <w:lastRenderedPageBreak/>
        <w:t>(</w:t>
      </w:r>
      <w:r>
        <w:rPr>
          <w:rFonts w:hint="cs"/>
          <w:sz w:val="20"/>
          <w:szCs w:val="20"/>
          <w:rtl/>
        </w:rPr>
        <w:t>12</w:t>
      </w:r>
      <w:r w:rsidRPr="00CB190A">
        <w:rPr>
          <w:rFonts w:hint="cs"/>
          <w:sz w:val="20"/>
          <w:szCs w:val="20"/>
          <w:rtl/>
        </w:rPr>
        <w:t xml:space="preserve"> נקודות) </w:t>
      </w:r>
      <w:r w:rsidR="00FE28E6">
        <w:rPr>
          <w:rFonts w:hint="cs"/>
          <w:rtl/>
        </w:rPr>
        <w:t xml:space="preserve">מהו הזמן הדרוש לביצוע ה- </w:t>
      </w:r>
      <w:r w:rsidR="00FE28E6">
        <w:t xml:space="preserve">benchmark </w:t>
      </w:r>
      <w:r w:rsidR="00FE28E6">
        <w:rPr>
          <w:rFonts w:hint="cs"/>
          <w:rtl/>
        </w:rPr>
        <w:t xml:space="preserve"> כאשר </w:t>
      </w:r>
      <w:r w:rsidR="00FE28E6">
        <w:t>thread</w:t>
      </w:r>
      <w:r w:rsidR="00FE28E6">
        <w:rPr>
          <w:rFonts w:hint="cs"/>
          <w:rtl/>
        </w:rPr>
        <w:t xml:space="preserve"> בודד מבצע את התוכנית כולה (תחילה ה- </w:t>
      </w:r>
      <w:r w:rsidR="00FE28E6">
        <w:t>thread</w:t>
      </w:r>
      <w:r w:rsidR="00FE28E6">
        <w:rPr>
          <w:rFonts w:hint="cs"/>
          <w:rtl/>
        </w:rPr>
        <w:t xml:space="preserve"> מבצע את הפונקציה על </w:t>
      </w:r>
      <w:proofErr w:type="spellStart"/>
      <w:r w:rsidR="00FE28E6">
        <w:t>listA</w:t>
      </w:r>
      <w:proofErr w:type="spellEnd"/>
      <w:r w:rsidR="00FE28E6">
        <w:rPr>
          <w:rFonts w:hint="cs"/>
          <w:rtl/>
        </w:rPr>
        <w:t xml:space="preserve"> ואח"כ הוא מבצע אותה על </w:t>
      </w:r>
      <w:proofErr w:type="spellStart"/>
      <w:r w:rsidR="00FE28E6">
        <w:t>listB</w:t>
      </w:r>
      <w:proofErr w:type="spellEnd"/>
      <w:r w:rsidR="00FE28E6">
        <w:rPr>
          <w:rFonts w:hint="cs"/>
          <w:rtl/>
        </w:rPr>
        <w:t xml:space="preserve">)? הניחו כי </w:t>
      </w:r>
      <w:r w:rsidR="009C124D">
        <w:rPr>
          <w:rFonts w:hint="cs"/>
          <w:rtl/>
        </w:rPr>
        <w:t xml:space="preserve">פקודות 4 ו- 10 אינן ממופות לאותו </w:t>
      </w:r>
      <w:r w:rsidR="009C124D">
        <w:t>entry</w:t>
      </w:r>
      <w:r w:rsidR="009C124D">
        <w:rPr>
          <w:rFonts w:hint="cs"/>
          <w:rtl/>
        </w:rPr>
        <w:t xml:space="preserve"> ב- </w:t>
      </w:r>
      <w:r w:rsidR="009C124D">
        <w:rPr>
          <w:rFonts w:hint="cs"/>
        </w:rPr>
        <w:t>BTB</w:t>
      </w:r>
      <w:r w:rsidR="009C124D">
        <w:rPr>
          <w:rFonts w:hint="cs"/>
          <w:rtl/>
        </w:rPr>
        <w:t xml:space="preserve">, וכי </w:t>
      </w:r>
      <w:r w:rsidR="00FE28E6">
        <w:rPr>
          <w:rFonts w:hint="cs"/>
          <w:rtl/>
        </w:rPr>
        <w:t xml:space="preserve">בתחילת הריצה ה- </w:t>
      </w:r>
      <w:r w:rsidR="00FE28E6">
        <w:rPr>
          <w:rFonts w:hint="cs"/>
        </w:rPr>
        <w:t>BTB</w:t>
      </w:r>
      <w:r w:rsidR="00FE28E6">
        <w:rPr>
          <w:rFonts w:hint="cs"/>
          <w:rtl/>
        </w:rPr>
        <w:t xml:space="preserve"> מכיל חיזוי </w:t>
      </w:r>
      <w:r w:rsidR="00FE28E6">
        <w:t>taken</w:t>
      </w:r>
      <w:r w:rsidR="00FE28E6">
        <w:rPr>
          <w:rFonts w:hint="cs"/>
          <w:rtl/>
        </w:rPr>
        <w:t xml:space="preserve"> עבור</w:t>
      </w:r>
      <w:r w:rsidR="009C124D">
        <w:rPr>
          <w:rFonts w:hint="cs"/>
          <w:rtl/>
        </w:rPr>
        <w:t xml:space="preserve"> שתי</w:t>
      </w:r>
      <w:r w:rsidR="00FE28E6">
        <w:rPr>
          <w:rFonts w:hint="cs"/>
          <w:rtl/>
        </w:rPr>
        <w:t xml:space="preserve"> </w:t>
      </w:r>
      <w:r w:rsidR="009C124D">
        <w:rPr>
          <w:rFonts w:hint="cs"/>
          <w:rtl/>
        </w:rPr>
        <w:t>ה</w:t>
      </w:r>
      <w:r w:rsidR="00FE28E6">
        <w:rPr>
          <w:rFonts w:hint="cs"/>
          <w:rtl/>
        </w:rPr>
        <w:t xml:space="preserve">פקודות </w:t>
      </w:r>
      <w:r w:rsidR="009C124D">
        <w:rPr>
          <w:rFonts w:hint="cs"/>
          <w:rtl/>
        </w:rPr>
        <w:t>הנ"ל</w:t>
      </w:r>
      <w:r w:rsidR="00FE28E6">
        <w:rPr>
          <w:rFonts w:hint="cs"/>
          <w:rtl/>
        </w:rPr>
        <w:t>.</w:t>
      </w:r>
    </w:p>
    <w:p w14:paraId="1E2BDF23" w14:textId="2A4DF99B" w:rsidR="00BB7B6A" w:rsidRDefault="00BB7B6A" w:rsidP="00BB7B6A">
      <w:pPr>
        <w:pStyle w:val="ListParagraph"/>
        <w:tabs>
          <w:tab w:val="left" w:pos="6900"/>
        </w:tabs>
        <w:bidi/>
        <w:ind w:leftChars="0" w:left="360"/>
        <w:rPr>
          <w:color w:val="0000FF"/>
          <w:rtl/>
        </w:rPr>
      </w:pPr>
      <w:r>
        <w:rPr>
          <w:rFonts w:hint="cs"/>
          <w:color w:val="0000FF"/>
          <w:rtl/>
        </w:rPr>
        <w:t xml:space="preserve">יש לזהות את מספר ה- </w:t>
      </w:r>
      <w:r>
        <w:rPr>
          <w:color w:val="0000FF"/>
        </w:rPr>
        <w:t>miss predictions</w:t>
      </w:r>
      <w:r>
        <w:rPr>
          <w:rFonts w:hint="cs"/>
          <w:color w:val="0000FF"/>
          <w:rtl/>
        </w:rPr>
        <w:t xml:space="preserve"> שיהיו במהלך התוכנית:</w:t>
      </w:r>
    </w:p>
    <w:p w14:paraId="0C6D6CAE" w14:textId="1FADED52" w:rsidR="00BB7B6A" w:rsidRDefault="00BB7B6A" w:rsidP="00BB7B6A">
      <w:pPr>
        <w:pStyle w:val="ListParagraph"/>
        <w:tabs>
          <w:tab w:val="left" w:pos="6900"/>
        </w:tabs>
        <w:bidi/>
        <w:ind w:leftChars="0" w:left="360"/>
        <w:rPr>
          <w:color w:val="0000FF"/>
          <w:rtl/>
        </w:rPr>
      </w:pPr>
      <w:r>
        <w:rPr>
          <w:rFonts w:hint="cs"/>
          <w:color w:val="0000FF"/>
          <w:rtl/>
        </w:rPr>
        <w:t xml:space="preserve">עבור פקודה 4 יהיו שני חיזויים שגויים: אחד </w:t>
      </w:r>
      <w:proofErr w:type="spellStart"/>
      <w:r>
        <w:rPr>
          <w:rFonts w:hint="cs"/>
          <w:color w:val="0000FF"/>
          <w:rtl/>
        </w:rPr>
        <w:t>באיטרציה</w:t>
      </w:r>
      <w:proofErr w:type="spellEnd"/>
      <w:r>
        <w:rPr>
          <w:rFonts w:hint="cs"/>
          <w:color w:val="0000FF"/>
          <w:rtl/>
        </w:rPr>
        <w:t xml:space="preserve"> הראשונה של </w:t>
      </w:r>
      <w:proofErr w:type="spellStart"/>
      <w:r>
        <w:rPr>
          <w:color w:val="0000FF"/>
        </w:rPr>
        <w:t>listA</w:t>
      </w:r>
      <w:proofErr w:type="spellEnd"/>
      <w:r>
        <w:rPr>
          <w:rFonts w:hint="cs"/>
          <w:color w:val="0000FF"/>
          <w:rtl/>
        </w:rPr>
        <w:t xml:space="preserve"> (החיזוי יהיה </w:t>
      </w:r>
      <w:r>
        <w:rPr>
          <w:color w:val="0000FF"/>
        </w:rPr>
        <w:t>taken</w:t>
      </w:r>
      <w:r>
        <w:rPr>
          <w:rFonts w:hint="cs"/>
          <w:color w:val="0000FF"/>
          <w:rtl/>
        </w:rPr>
        <w:t xml:space="preserve">), ואחד </w:t>
      </w:r>
      <w:proofErr w:type="spellStart"/>
      <w:r>
        <w:rPr>
          <w:rFonts w:hint="cs"/>
          <w:color w:val="0000FF"/>
          <w:rtl/>
        </w:rPr>
        <w:t>באיטרציה</w:t>
      </w:r>
      <w:proofErr w:type="spellEnd"/>
      <w:r>
        <w:rPr>
          <w:rFonts w:hint="cs"/>
          <w:color w:val="0000FF"/>
          <w:rtl/>
        </w:rPr>
        <w:t xml:space="preserve"> הראשונה של </w:t>
      </w:r>
      <w:proofErr w:type="spellStart"/>
      <w:r>
        <w:rPr>
          <w:color w:val="0000FF"/>
        </w:rPr>
        <w:t>listB</w:t>
      </w:r>
      <w:proofErr w:type="spellEnd"/>
      <w:r>
        <w:rPr>
          <w:rFonts w:hint="cs"/>
          <w:color w:val="0000FF"/>
          <w:rtl/>
        </w:rPr>
        <w:t xml:space="preserve"> (החיזוי יהיה </w:t>
      </w:r>
      <w:r>
        <w:rPr>
          <w:color w:val="0000FF"/>
        </w:rPr>
        <w:t>not-taken</w:t>
      </w:r>
      <w:r>
        <w:rPr>
          <w:rFonts w:hint="cs"/>
          <w:color w:val="0000FF"/>
          <w:rtl/>
        </w:rPr>
        <w:t xml:space="preserve">). </w:t>
      </w:r>
    </w:p>
    <w:p w14:paraId="028C1E3F" w14:textId="40697B3D" w:rsidR="00BB7B6A" w:rsidRDefault="00BB7B6A" w:rsidP="00BB7B6A">
      <w:pPr>
        <w:pStyle w:val="ListParagraph"/>
        <w:tabs>
          <w:tab w:val="left" w:pos="6900"/>
        </w:tabs>
        <w:bidi/>
        <w:ind w:leftChars="0" w:left="360"/>
        <w:rPr>
          <w:color w:val="0000FF"/>
          <w:rtl/>
        </w:rPr>
      </w:pPr>
      <w:r>
        <w:rPr>
          <w:rFonts w:hint="cs"/>
          <w:color w:val="0000FF"/>
          <w:rtl/>
        </w:rPr>
        <w:t xml:space="preserve">עבור פקודה 10 יהיו 3 חיזויים שגויים: אחד </w:t>
      </w:r>
      <w:proofErr w:type="spellStart"/>
      <w:r>
        <w:rPr>
          <w:rFonts w:hint="cs"/>
          <w:color w:val="0000FF"/>
          <w:rtl/>
        </w:rPr>
        <w:t>באיטרציה</w:t>
      </w:r>
      <w:proofErr w:type="spellEnd"/>
      <w:r>
        <w:rPr>
          <w:rFonts w:hint="cs"/>
          <w:color w:val="0000FF"/>
          <w:rtl/>
        </w:rPr>
        <w:t xml:space="preserve"> האחרונה של </w:t>
      </w:r>
      <w:proofErr w:type="spellStart"/>
      <w:r>
        <w:rPr>
          <w:color w:val="0000FF"/>
        </w:rPr>
        <w:t>listA</w:t>
      </w:r>
      <w:proofErr w:type="spellEnd"/>
      <w:r>
        <w:rPr>
          <w:rFonts w:hint="cs"/>
          <w:color w:val="0000FF"/>
          <w:rtl/>
        </w:rPr>
        <w:t xml:space="preserve"> (החיזוי יהיה </w:t>
      </w:r>
      <w:r>
        <w:rPr>
          <w:color w:val="0000FF"/>
        </w:rPr>
        <w:t>taken</w:t>
      </w:r>
      <w:r>
        <w:rPr>
          <w:rFonts w:hint="cs"/>
          <w:color w:val="0000FF"/>
          <w:rtl/>
        </w:rPr>
        <w:t xml:space="preserve">), אחד </w:t>
      </w:r>
      <w:proofErr w:type="spellStart"/>
      <w:r>
        <w:rPr>
          <w:rFonts w:hint="cs"/>
          <w:color w:val="0000FF"/>
          <w:rtl/>
        </w:rPr>
        <w:t>באיטרציה</w:t>
      </w:r>
      <w:proofErr w:type="spellEnd"/>
      <w:r>
        <w:rPr>
          <w:rFonts w:hint="cs"/>
          <w:color w:val="0000FF"/>
          <w:rtl/>
        </w:rPr>
        <w:t xml:space="preserve"> הראשונה של </w:t>
      </w:r>
      <w:proofErr w:type="spellStart"/>
      <w:r>
        <w:rPr>
          <w:color w:val="0000FF"/>
        </w:rPr>
        <w:t>listB</w:t>
      </w:r>
      <w:proofErr w:type="spellEnd"/>
      <w:r>
        <w:rPr>
          <w:rFonts w:hint="cs"/>
          <w:color w:val="0000FF"/>
          <w:rtl/>
        </w:rPr>
        <w:t xml:space="preserve"> (החיזוי יהיה </w:t>
      </w:r>
      <w:r>
        <w:rPr>
          <w:color w:val="0000FF"/>
        </w:rPr>
        <w:t>not-taken</w:t>
      </w:r>
      <w:r>
        <w:rPr>
          <w:rFonts w:hint="cs"/>
          <w:color w:val="0000FF"/>
          <w:rtl/>
        </w:rPr>
        <w:t xml:space="preserve">), והאחרון </w:t>
      </w:r>
      <w:proofErr w:type="spellStart"/>
      <w:r>
        <w:rPr>
          <w:rFonts w:hint="cs"/>
          <w:color w:val="0000FF"/>
          <w:rtl/>
        </w:rPr>
        <w:t>באיטרציה</w:t>
      </w:r>
      <w:proofErr w:type="spellEnd"/>
      <w:r>
        <w:rPr>
          <w:rFonts w:hint="cs"/>
          <w:color w:val="0000FF"/>
          <w:rtl/>
        </w:rPr>
        <w:t xml:space="preserve"> האחרונה של </w:t>
      </w:r>
      <w:proofErr w:type="spellStart"/>
      <w:r>
        <w:rPr>
          <w:color w:val="0000FF"/>
        </w:rPr>
        <w:t>listB</w:t>
      </w:r>
      <w:proofErr w:type="spellEnd"/>
      <w:r>
        <w:rPr>
          <w:rFonts w:hint="cs"/>
          <w:color w:val="0000FF"/>
          <w:rtl/>
        </w:rPr>
        <w:t xml:space="preserve"> (החיזוי יהיה </w:t>
      </w:r>
      <w:r>
        <w:rPr>
          <w:color w:val="0000FF"/>
        </w:rPr>
        <w:t>t</w:t>
      </w:r>
      <w:r w:rsidRPr="00E47A71">
        <w:rPr>
          <w:color w:val="0000FF"/>
        </w:rPr>
        <w:t>aken</w:t>
      </w:r>
      <w:r w:rsidRPr="00E47A71">
        <w:rPr>
          <w:rFonts w:hint="cs"/>
          <w:color w:val="0000FF"/>
          <w:rtl/>
        </w:rPr>
        <w:t xml:space="preserve">). </w:t>
      </w:r>
    </w:p>
    <w:p w14:paraId="412BEC17" w14:textId="607E1824" w:rsidR="0059247D" w:rsidRDefault="0059247D" w:rsidP="0059247D">
      <w:pPr>
        <w:pStyle w:val="ListParagraph"/>
        <w:tabs>
          <w:tab w:val="left" w:pos="6900"/>
        </w:tabs>
        <w:bidi/>
        <w:ind w:leftChars="0" w:left="360"/>
        <w:rPr>
          <w:color w:val="0000FF"/>
          <w:rtl/>
        </w:rPr>
      </w:pPr>
      <w:r>
        <w:rPr>
          <w:color w:val="0000FF"/>
        </w:rPr>
        <w:t>Miss prediction penalty</w:t>
      </w:r>
      <w:r>
        <w:rPr>
          <w:rFonts w:hint="cs"/>
          <w:color w:val="0000FF"/>
          <w:rtl/>
        </w:rPr>
        <w:t xml:space="preserve"> במעבד הוא 2 מחזורי שעון. </w:t>
      </w:r>
    </w:p>
    <w:p w14:paraId="6070F6FE" w14:textId="06D08895" w:rsidR="0059247D" w:rsidRPr="00BB7B6A" w:rsidRDefault="0059247D" w:rsidP="0059247D">
      <w:pPr>
        <w:pStyle w:val="ListParagraph"/>
        <w:tabs>
          <w:tab w:val="left" w:pos="6900"/>
        </w:tabs>
        <w:bidi/>
        <w:ind w:leftChars="0" w:left="360"/>
        <w:rPr>
          <w:color w:val="0000FF"/>
          <w:rtl/>
        </w:rPr>
      </w:pPr>
      <w:r>
        <w:rPr>
          <w:rFonts w:hint="cs"/>
          <w:color w:val="0000FF"/>
          <w:rtl/>
        </w:rPr>
        <w:t xml:space="preserve">כמו-כן, יש לשים לב כי </w:t>
      </w:r>
      <w:proofErr w:type="spellStart"/>
      <w:r>
        <w:rPr>
          <w:rFonts w:hint="cs"/>
          <w:color w:val="0000FF"/>
          <w:rtl/>
        </w:rPr>
        <w:t>איטרציה</w:t>
      </w:r>
      <w:proofErr w:type="spellEnd"/>
      <w:r>
        <w:rPr>
          <w:rFonts w:hint="cs"/>
          <w:color w:val="0000FF"/>
          <w:rtl/>
        </w:rPr>
        <w:t xml:space="preserve"> חדשה של הלולאה מתחילה לפני </w:t>
      </w:r>
      <w:proofErr w:type="spellStart"/>
      <w:r>
        <w:rPr>
          <w:rFonts w:hint="cs"/>
          <w:color w:val="0000FF"/>
          <w:rtl/>
        </w:rPr>
        <w:t>שהאיטרציה</w:t>
      </w:r>
      <w:proofErr w:type="spellEnd"/>
      <w:r>
        <w:rPr>
          <w:rFonts w:hint="cs"/>
          <w:color w:val="0000FF"/>
          <w:rtl/>
        </w:rPr>
        <w:t xml:space="preserve"> הקודמת מסתיימת (כלומר, לפני שפקודה 10 יוצאת מה- </w:t>
      </w:r>
      <w:r>
        <w:rPr>
          <w:color w:val="0000FF"/>
        </w:rPr>
        <w:t>pipe</w:t>
      </w:r>
      <w:r>
        <w:rPr>
          <w:rFonts w:hint="cs"/>
          <w:color w:val="0000FF"/>
          <w:rtl/>
        </w:rPr>
        <w:t xml:space="preserve">), ולכן, זמן הביצוע של ה- </w:t>
      </w:r>
      <w:r>
        <w:rPr>
          <w:color w:val="0000FF"/>
        </w:rPr>
        <w:t>benchmark</w:t>
      </w:r>
      <w:r>
        <w:rPr>
          <w:rFonts w:hint="cs"/>
          <w:color w:val="0000FF"/>
          <w:rtl/>
        </w:rPr>
        <w:t xml:space="preserve"> כולו הינו: </w:t>
      </w:r>
    </w:p>
    <w:p w14:paraId="3F3688CF" w14:textId="7D3426EB" w:rsidR="00E47A71" w:rsidRPr="0001132D" w:rsidRDefault="00476436" w:rsidP="0001132D">
      <w:pPr>
        <w:pStyle w:val="ListParagraph"/>
        <w:tabs>
          <w:tab w:val="left" w:pos="6900"/>
        </w:tabs>
        <w:ind w:leftChars="0" w:left="0"/>
        <w:rPr>
          <w:color w:val="0000FF"/>
          <w:rtl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r>
                <w:rPr>
                  <w:rFonts w:ascii="Cambria Math" w:hAnsi="Cambria Math"/>
                  <w:color w:val="0000FF"/>
                </w:rPr>
                <m:t>#Iterations∙Cycles Per Iteration</m:t>
              </m:r>
            </m:e>
          </m:d>
          <m:r>
            <w:rPr>
              <w:rFonts w:ascii="Cambria Math" w:hAnsi="Cambria Math"/>
              <w:color w:val="0000FF"/>
            </w:rPr>
            <m:t>+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r>
                <w:rPr>
                  <w:rFonts w:ascii="Cambria Math" w:hAnsi="Cambria Math"/>
                  <w:color w:val="0000FF"/>
                </w:rPr>
                <m:t>#misprediction∙misprediction penalty</m:t>
              </m:r>
            </m:e>
          </m:d>
          <m:r>
            <w:rPr>
              <w:rFonts w:ascii="Cambria Math" w:hAnsi="Cambria Math"/>
              <w:color w:val="0000FF"/>
            </w:rPr>
            <m:t>+</m:t>
          </m:r>
        </m:oMath>
      </m:oMathPara>
    </w:p>
    <w:p w14:paraId="06FE1619" w14:textId="3B52BB0D" w:rsidR="000C2450" w:rsidRPr="0001132D" w:rsidRDefault="0059247D" w:rsidP="0001132D">
      <w:pPr>
        <w:pStyle w:val="ListParagraph"/>
        <w:tabs>
          <w:tab w:val="left" w:pos="6900"/>
        </w:tabs>
        <w:ind w:leftChars="0" w:left="0"/>
        <w:rPr>
          <w:color w:val="0000FF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FF"/>
            </w:rPr>
            <m:t xml:space="preserve">+ 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r>
                <w:rPr>
                  <w:rFonts w:ascii="Cambria Math" w:hAnsi="Cambria Math"/>
                  <w:color w:val="0000FF"/>
                </w:rPr>
                <m:t>leftovers from last iteration</m:t>
              </m:r>
            </m:e>
          </m:d>
          <m:r>
            <w:rPr>
              <w:rFonts w:ascii="Cambria Math" w:hAnsi="Cambria Math"/>
              <w:color w:val="0000FF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r>
                <w:rPr>
                  <w:rFonts w:ascii="Cambria Math" w:hAnsi="Cambria Math"/>
                  <w:color w:val="0000FF"/>
                </w:rPr>
                <m:t>2∙M∙10</m:t>
              </m:r>
            </m:e>
          </m:d>
          <m:r>
            <w:rPr>
              <w:rFonts w:ascii="Cambria Math" w:hAnsi="Cambria Math"/>
              <w:color w:val="0000FF"/>
            </w:rPr>
            <m:t>+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r>
                <w:rPr>
                  <w:rFonts w:ascii="Cambria Math" w:hAnsi="Cambria Math"/>
                  <w:color w:val="0000FF"/>
                </w:rPr>
                <m:t>5∙2</m:t>
              </m:r>
            </m:e>
          </m:d>
          <m:r>
            <w:rPr>
              <w:rFonts w:ascii="Cambria Math" w:hAnsi="Cambria Math"/>
              <w:color w:val="0000FF"/>
            </w:rPr>
            <m:t>+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r>
                <w:rPr>
                  <w:rFonts w:ascii="Cambria Math" w:hAnsi="Cambria Math"/>
                  <w:color w:val="0000FF"/>
                </w:rPr>
                <m:t>4</m:t>
              </m:r>
            </m:e>
          </m:d>
          <m:r>
            <w:rPr>
              <w:rFonts w:ascii="Cambria Math" w:hAnsi="Cambria Math"/>
              <w:color w:val="0000FF"/>
            </w:rPr>
            <m:t>=20∙M+14</m:t>
          </m:r>
          <m:r>
            <m:rPr>
              <m:sty m:val="p"/>
            </m:rPr>
            <w:rPr>
              <w:rFonts w:ascii="Cambria Math" w:hAnsi="Cambria Math"/>
              <w:color w:val="0000FF"/>
            </w:rPr>
            <w:br/>
          </m:r>
        </m:oMath>
      </m:oMathPara>
    </w:p>
    <w:p w14:paraId="0E3694DA" w14:textId="640E855E" w:rsidR="00FE28E6" w:rsidRDefault="00CB190A" w:rsidP="0098104D">
      <w:pPr>
        <w:pStyle w:val="ListParagraph"/>
        <w:numPr>
          <w:ilvl w:val="0"/>
          <w:numId w:val="1"/>
        </w:numPr>
        <w:tabs>
          <w:tab w:val="left" w:pos="6900"/>
        </w:tabs>
        <w:bidi/>
        <w:ind w:leftChars="0"/>
        <w:jc w:val="both"/>
      </w:pPr>
      <w:r w:rsidRPr="00CB190A">
        <w:rPr>
          <w:rFonts w:hint="cs"/>
          <w:sz w:val="20"/>
          <w:szCs w:val="20"/>
          <w:rtl/>
        </w:rPr>
        <w:t>(</w:t>
      </w:r>
      <w:r>
        <w:rPr>
          <w:rFonts w:hint="cs"/>
          <w:sz w:val="20"/>
          <w:szCs w:val="20"/>
          <w:rtl/>
        </w:rPr>
        <w:t>12</w:t>
      </w:r>
      <w:r w:rsidRPr="00CB190A">
        <w:rPr>
          <w:rFonts w:hint="cs"/>
          <w:sz w:val="20"/>
          <w:szCs w:val="20"/>
          <w:rtl/>
        </w:rPr>
        <w:t xml:space="preserve"> נקודות) </w:t>
      </w:r>
      <w:r w:rsidR="00FE28E6">
        <w:rPr>
          <w:rFonts w:hint="cs"/>
          <w:rtl/>
        </w:rPr>
        <w:t xml:space="preserve">כעת פוצלה התוכנית לשני </w:t>
      </w:r>
      <w:r w:rsidR="00FE28E6">
        <w:t>threads</w:t>
      </w:r>
      <w:r w:rsidR="00FE28E6">
        <w:rPr>
          <w:rFonts w:hint="cs"/>
          <w:rtl/>
        </w:rPr>
        <w:t xml:space="preserve">: </w:t>
      </w:r>
      <w:r w:rsidR="00FE28E6">
        <w:t>thread</w:t>
      </w:r>
      <w:r w:rsidR="00FE28E6">
        <w:rPr>
          <w:rFonts w:hint="cs"/>
          <w:rtl/>
        </w:rPr>
        <w:t xml:space="preserve"> אחד מפעיל את הפונקציה על </w:t>
      </w:r>
      <w:proofErr w:type="spellStart"/>
      <w:r w:rsidR="00FE28E6">
        <w:t>listA</w:t>
      </w:r>
      <w:proofErr w:type="spellEnd"/>
      <w:r w:rsidR="00FE28E6">
        <w:rPr>
          <w:rFonts w:hint="cs"/>
          <w:rtl/>
        </w:rPr>
        <w:t>, ו</w:t>
      </w:r>
      <w:r w:rsidR="00760023">
        <w:rPr>
          <w:rFonts w:hint="cs"/>
          <w:rtl/>
        </w:rPr>
        <w:t>ה</w:t>
      </w:r>
      <w:r w:rsidR="00FE28E6">
        <w:rPr>
          <w:rFonts w:hint="cs"/>
          <w:rtl/>
        </w:rPr>
        <w:t xml:space="preserve">- </w:t>
      </w:r>
      <w:r w:rsidR="00FE28E6">
        <w:t>thread</w:t>
      </w:r>
      <w:r w:rsidR="00FE28E6">
        <w:rPr>
          <w:rFonts w:hint="cs"/>
          <w:rtl/>
        </w:rPr>
        <w:t xml:space="preserve"> </w:t>
      </w:r>
      <w:r w:rsidR="00760023">
        <w:rPr>
          <w:rFonts w:hint="cs"/>
          <w:rtl/>
        </w:rPr>
        <w:t>ה</w:t>
      </w:r>
      <w:r w:rsidR="00FE28E6">
        <w:rPr>
          <w:rFonts w:hint="cs"/>
          <w:rtl/>
        </w:rPr>
        <w:t xml:space="preserve">שני מפעיל את הפונקציה על </w:t>
      </w:r>
      <w:proofErr w:type="spellStart"/>
      <w:r w:rsidR="00FE28E6">
        <w:t>listB</w:t>
      </w:r>
      <w:proofErr w:type="spellEnd"/>
      <w:r w:rsidR="00FE28E6">
        <w:rPr>
          <w:rFonts w:hint="cs"/>
          <w:rtl/>
        </w:rPr>
        <w:t xml:space="preserve">. שני ה- </w:t>
      </w:r>
      <w:r w:rsidR="00FE28E6">
        <w:t>threads</w:t>
      </w:r>
      <w:r w:rsidR="00FE28E6">
        <w:rPr>
          <w:rFonts w:hint="cs"/>
          <w:rtl/>
        </w:rPr>
        <w:t xml:space="preserve"> מופעלים בו-זמנית, כך שמחזור השעון הראשון מוקצה ל- </w:t>
      </w:r>
      <w:r w:rsidR="00FE28E6">
        <w:t>thread</w:t>
      </w:r>
      <w:r w:rsidR="00FE28E6">
        <w:rPr>
          <w:rFonts w:hint="cs"/>
        </w:rPr>
        <w:t xml:space="preserve"> </w:t>
      </w:r>
      <w:r w:rsidR="00FE28E6">
        <w:rPr>
          <w:rFonts w:hint="cs"/>
          <w:rtl/>
        </w:rPr>
        <w:t xml:space="preserve"> הראשון, מחזור השעון השני מוקצה ל- </w:t>
      </w:r>
      <w:r w:rsidR="00FE28E6">
        <w:t>thread</w:t>
      </w:r>
      <w:r w:rsidR="00FE28E6">
        <w:rPr>
          <w:rFonts w:hint="cs"/>
          <w:rtl/>
        </w:rPr>
        <w:t xml:space="preserve"> השני וחוזר חלילה. הניחו כי בתחילת הריצה ה- </w:t>
      </w:r>
      <w:r w:rsidR="00FE28E6">
        <w:rPr>
          <w:rFonts w:hint="cs"/>
        </w:rPr>
        <w:t>BTB</w:t>
      </w:r>
      <w:r w:rsidR="00FE28E6">
        <w:rPr>
          <w:rFonts w:hint="cs"/>
          <w:rtl/>
        </w:rPr>
        <w:t xml:space="preserve"> מכיל חיזוי </w:t>
      </w:r>
      <w:r w:rsidR="00FE28E6">
        <w:t>taken</w:t>
      </w:r>
      <w:r w:rsidR="00FE28E6">
        <w:rPr>
          <w:rFonts w:hint="cs"/>
          <w:rtl/>
        </w:rPr>
        <w:t xml:space="preserve"> עבור פקודות 4 ו- 10.</w:t>
      </w:r>
    </w:p>
    <w:p w14:paraId="215F8D4B" w14:textId="3A5386F6" w:rsidR="00C9702C" w:rsidRDefault="00C9702C" w:rsidP="0098104D">
      <w:pPr>
        <w:pStyle w:val="ListParagraph"/>
        <w:numPr>
          <w:ilvl w:val="2"/>
          <w:numId w:val="1"/>
        </w:numPr>
        <w:tabs>
          <w:tab w:val="left" w:pos="6900"/>
        </w:tabs>
        <w:bidi/>
        <w:ind w:leftChars="0"/>
      </w:pPr>
      <w:r>
        <w:rPr>
          <w:rFonts w:hint="cs"/>
          <w:rtl/>
        </w:rPr>
        <w:t xml:space="preserve">תארו בטבלה המצורפת את </w:t>
      </w:r>
      <w:proofErr w:type="spellStart"/>
      <w:r>
        <w:rPr>
          <w:rFonts w:hint="cs"/>
          <w:rtl/>
        </w:rPr>
        <w:t>האיטרציה</w:t>
      </w:r>
      <w:proofErr w:type="spellEnd"/>
      <w:r>
        <w:rPr>
          <w:rFonts w:hint="cs"/>
          <w:rtl/>
        </w:rPr>
        <w:t xml:space="preserve"> הראשונה של התוכנית, מרגע כניסת פקודה 1 של </w:t>
      </w:r>
      <w:proofErr w:type="spellStart"/>
      <w:r>
        <w:t>threadA</w:t>
      </w:r>
      <w:proofErr w:type="spellEnd"/>
      <w:r>
        <w:rPr>
          <w:rFonts w:hint="cs"/>
          <w:rtl/>
        </w:rPr>
        <w:t xml:space="preserve"> ועד לסיום פקודה 10 של </w:t>
      </w:r>
      <w:proofErr w:type="spellStart"/>
      <w:r>
        <w:t>threadB</w:t>
      </w:r>
      <w:proofErr w:type="spellEnd"/>
      <w:r>
        <w:rPr>
          <w:rFonts w:hint="cs"/>
          <w:rtl/>
        </w:rPr>
        <w:t xml:space="preserve">. </w:t>
      </w:r>
      <w:r w:rsidR="00E84747">
        <w:rPr>
          <w:rFonts w:hint="cs"/>
          <w:rtl/>
        </w:rPr>
        <w:t xml:space="preserve">ציינו את כל הקידומים ואת הסיבות כל </w:t>
      </w:r>
      <w:r w:rsidR="00E84747">
        <w:t>stall</w:t>
      </w:r>
      <w:r w:rsidR="00E84747">
        <w:rPr>
          <w:rFonts w:hint="cs"/>
          <w:rtl/>
        </w:rPr>
        <w:t xml:space="preserve"> (אם ישנם). ברישום בטבלה הבדילו בין הפקודות של </w:t>
      </w:r>
      <w:proofErr w:type="spellStart"/>
      <w:r w:rsidR="00E84747">
        <w:t>threadA</w:t>
      </w:r>
      <w:proofErr w:type="spellEnd"/>
      <w:r w:rsidR="00E84747">
        <w:rPr>
          <w:rFonts w:hint="cs"/>
          <w:rtl/>
        </w:rPr>
        <w:t xml:space="preserve"> לבין הפקודות של </w:t>
      </w:r>
      <w:proofErr w:type="spellStart"/>
      <w:r w:rsidR="00E84747">
        <w:t>threadB</w:t>
      </w:r>
      <w:proofErr w:type="spellEnd"/>
      <w:r w:rsidR="00E84747">
        <w:rPr>
          <w:rFonts w:hint="cs"/>
          <w:rtl/>
        </w:rPr>
        <w:t xml:space="preserve"> על-ידי סימון כוכבית ליד מספר הפקודה של </w:t>
      </w:r>
      <w:proofErr w:type="spellStart"/>
      <w:r w:rsidR="00E84747">
        <w:t>threadB</w:t>
      </w:r>
      <w:proofErr w:type="spellEnd"/>
      <w:r w:rsidR="00E84747">
        <w:rPr>
          <w:rFonts w:hint="cs"/>
          <w:rtl/>
        </w:rPr>
        <w:t xml:space="preserve">, לדוגמא: </w:t>
      </w:r>
      <w:r w:rsidR="00E84747">
        <w:rPr>
          <w:rtl/>
        </w:rPr>
        <w:br/>
      </w:r>
      <w:r w:rsidR="00E84747">
        <w:rPr>
          <w:rFonts w:hint="cs"/>
          <w:rtl/>
        </w:rPr>
        <w:t xml:space="preserve">פקודה מספר אחת של </w:t>
      </w:r>
      <w:proofErr w:type="spellStart"/>
      <w:r w:rsidR="00E84747">
        <w:t>threadA</w:t>
      </w:r>
      <w:proofErr w:type="spellEnd"/>
      <w:r w:rsidR="00E84747">
        <w:rPr>
          <w:rFonts w:hint="cs"/>
          <w:rtl/>
        </w:rPr>
        <w:t xml:space="preserve"> תצוין בטבלה כך:  </w:t>
      </w:r>
      <w:r w:rsidR="00E84747" w:rsidRPr="0098104D">
        <w:rPr>
          <w:rFonts w:hint="cs"/>
          <w:b/>
          <w:bCs/>
          <w:rtl/>
        </w:rPr>
        <w:t>1</w:t>
      </w:r>
      <w:r w:rsidR="00E84747">
        <w:rPr>
          <w:rtl/>
        </w:rPr>
        <w:br/>
      </w:r>
      <w:r w:rsidR="00E84747">
        <w:rPr>
          <w:rFonts w:hint="cs"/>
          <w:rtl/>
        </w:rPr>
        <w:t xml:space="preserve">פקודה מספר אחת של </w:t>
      </w:r>
      <w:proofErr w:type="spellStart"/>
      <w:r w:rsidR="00E84747">
        <w:t>threadB</w:t>
      </w:r>
      <w:proofErr w:type="spellEnd"/>
      <w:r w:rsidR="00E84747">
        <w:rPr>
          <w:rFonts w:hint="cs"/>
          <w:rtl/>
        </w:rPr>
        <w:t xml:space="preserve"> תצוין בטבלה כך:</w:t>
      </w:r>
      <w:r w:rsidR="00E84747" w:rsidRPr="0098104D">
        <w:rPr>
          <w:rFonts w:hint="cs"/>
          <w:b/>
          <w:bCs/>
          <w:rtl/>
        </w:rPr>
        <w:t xml:space="preserve"> *1</w:t>
      </w:r>
    </w:p>
    <w:p w14:paraId="74BC0A84" w14:textId="68899891" w:rsidR="004F161D" w:rsidRPr="004F161D" w:rsidRDefault="004F161D" w:rsidP="004F161D">
      <w:pPr>
        <w:pStyle w:val="ListParagraph"/>
        <w:tabs>
          <w:tab w:val="left" w:pos="6900"/>
        </w:tabs>
        <w:bidi/>
        <w:ind w:leftChars="0" w:left="1260"/>
        <w:rPr>
          <w:color w:val="0000FF"/>
        </w:rPr>
      </w:pPr>
      <w:r>
        <w:rPr>
          <w:rFonts w:hint="cs"/>
          <w:color w:val="0000FF"/>
          <w:rtl/>
        </w:rPr>
        <w:t>ראו בטבלה המצורפת.</w:t>
      </w:r>
    </w:p>
    <w:p w14:paraId="2B3CFDB2" w14:textId="01AED656" w:rsidR="00E84747" w:rsidRDefault="00E84747" w:rsidP="00C9702C">
      <w:pPr>
        <w:pStyle w:val="ListParagraph"/>
        <w:numPr>
          <w:ilvl w:val="2"/>
          <w:numId w:val="1"/>
        </w:numPr>
        <w:tabs>
          <w:tab w:val="left" w:pos="6900"/>
        </w:tabs>
        <w:bidi/>
        <w:ind w:leftChars="0"/>
      </w:pPr>
      <w:r>
        <w:rPr>
          <w:rFonts w:hint="cs"/>
          <w:rtl/>
        </w:rPr>
        <w:t xml:space="preserve">מהו הזמן הדרוש לביצוע ה- </w:t>
      </w:r>
      <w:r>
        <w:t>benchmark</w:t>
      </w:r>
      <w:r>
        <w:rPr>
          <w:rFonts w:hint="cs"/>
          <w:rtl/>
        </w:rPr>
        <w:t xml:space="preserve"> כולו?</w:t>
      </w:r>
    </w:p>
    <w:p w14:paraId="2B6144AF" w14:textId="015FB1B7" w:rsidR="004F161D" w:rsidRDefault="004F161D" w:rsidP="0098104D">
      <w:pPr>
        <w:pStyle w:val="ListParagraph"/>
        <w:tabs>
          <w:tab w:val="left" w:pos="6900"/>
        </w:tabs>
        <w:bidi/>
        <w:ind w:leftChars="0" w:left="1260"/>
        <w:jc w:val="both"/>
        <w:rPr>
          <w:color w:val="0000FF"/>
          <w:rtl/>
        </w:rPr>
      </w:pPr>
      <w:r>
        <w:rPr>
          <w:rFonts w:hint="cs"/>
          <w:color w:val="0000FF"/>
          <w:rtl/>
        </w:rPr>
        <w:t xml:space="preserve">שימו-לב, שה- </w:t>
      </w:r>
      <w:r>
        <w:rPr>
          <w:color w:val="0000FF"/>
        </w:rPr>
        <w:t>predictor</w:t>
      </w:r>
      <w:r>
        <w:rPr>
          <w:rFonts w:hint="cs"/>
          <w:color w:val="0000FF"/>
          <w:rtl/>
        </w:rPr>
        <w:t xml:space="preserve"> חוזה באופן שגוי את כל הקפיצות בפקודה 4 (עבור שני ה- </w:t>
      </w:r>
      <w:r>
        <w:rPr>
          <w:color w:val="0000FF"/>
        </w:rPr>
        <w:t>threads</w:t>
      </w:r>
      <w:r>
        <w:rPr>
          <w:rFonts w:hint="cs"/>
          <w:color w:val="0000FF"/>
          <w:rtl/>
        </w:rPr>
        <w:t>):</w:t>
      </w:r>
    </w:p>
    <w:p w14:paraId="076A5337" w14:textId="2ACB0D9A" w:rsidR="00DA6359" w:rsidRDefault="004F161D" w:rsidP="0098104D">
      <w:pPr>
        <w:pStyle w:val="ListParagraph"/>
        <w:tabs>
          <w:tab w:val="left" w:pos="6900"/>
        </w:tabs>
        <w:bidi/>
        <w:ind w:leftChars="0" w:left="1260"/>
        <w:jc w:val="both"/>
        <w:rPr>
          <w:color w:val="0000FF"/>
          <w:rtl/>
        </w:rPr>
      </w:pPr>
      <w:r>
        <w:rPr>
          <w:rFonts w:hint="cs"/>
          <w:color w:val="0000FF"/>
          <w:rtl/>
        </w:rPr>
        <w:t xml:space="preserve">החיזוי הראשוני </w:t>
      </w:r>
      <w:r>
        <w:rPr>
          <w:color w:val="0000FF"/>
        </w:rPr>
        <w:t>taken</w:t>
      </w:r>
      <w:r>
        <w:rPr>
          <w:rFonts w:hint="cs"/>
          <w:color w:val="0000FF"/>
          <w:rtl/>
        </w:rPr>
        <w:t xml:space="preserve"> שגוי עבור </w:t>
      </w:r>
      <w:proofErr w:type="spellStart"/>
      <w:r>
        <w:rPr>
          <w:color w:val="0000FF"/>
        </w:rPr>
        <w:t>threadA</w:t>
      </w:r>
      <w:proofErr w:type="spellEnd"/>
      <w:r>
        <w:rPr>
          <w:rFonts w:hint="cs"/>
          <w:color w:val="0000FF"/>
          <w:rtl/>
        </w:rPr>
        <w:t xml:space="preserve">. ה- </w:t>
      </w:r>
      <w:r>
        <w:rPr>
          <w:rFonts w:hint="cs"/>
          <w:color w:val="0000FF"/>
        </w:rPr>
        <w:t>BTB</w:t>
      </w:r>
      <w:r>
        <w:rPr>
          <w:rFonts w:hint="cs"/>
          <w:color w:val="0000FF"/>
          <w:rtl/>
        </w:rPr>
        <w:t xml:space="preserve"> מתעדכן בסוף שלב ה- </w:t>
      </w:r>
      <w:r>
        <w:rPr>
          <w:rFonts w:hint="cs"/>
          <w:color w:val="0000FF"/>
        </w:rPr>
        <w:t>E</w:t>
      </w:r>
      <w:r>
        <w:rPr>
          <w:color w:val="0000FF"/>
        </w:rPr>
        <w:t>X</w:t>
      </w:r>
      <w:r>
        <w:rPr>
          <w:rFonts w:hint="cs"/>
          <w:color w:val="0000FF"/>
          <w:rtl/>
        </w:rPr>
        <w:t xml:space="preserve">, ולכן, בסוף מחזור שעון מספר 9 מעודכן החיזוי של פקודה 4 ל- </w:t>
      </w:r>
      <w:r>
        <w:rPr>
          <w:color w:val="0000FF"/>
        </w:rPr>
        <w:t>not taken</w:t>
      </w:r>
      <w:r>
        <w:rPr>
          <w:rFonts w:hint="cs"/>
          <w:color w:val="0000FF"/>
          <w:rtl/>
        </w:rPr>
        <w:t xml:space="preserve">. הדבר מוביל לחיזוי שגוי גם עבור </w:t>
      </w:r>
      <w:proofErr w:type="spellStart"/>
      <w:r>
        <w:rPr>
          <w:color w:val="0000FF"/>
        </w:rPr>
        <w:t>threadB</w:t>
      </w:r>
      <w:proofErr w:type="spellEnd"/>
      <w:r>
        <w:rPr>
          <w:rFonts w:hint="cs"/>
          <w:color w:val="0000FF"/>
          <w:rtl/>
        </w:rPr>
        <w:t xml:space="preserve">. במחזור שעון מספר 10 יעודכן ה- </w:t>
      </w:r>
      <w:r>
        <w:rPr>
          <w:rFonts w:hint="cs"/>
          <w:color w:val="0000FF"/>
        </w:rPr>
        <w:t>BTB</w:t>
      </w:r>
      <w:r>
        <w:rPr>
          <w:rFonts w:hint="cs"/>
          <w:color w:val="0000FF"/>
          <w:rtl/>
        </w:rPr>
        <w:t xml:space="preserve"> חזרה ל- </w:t>
      </w:r>
      <w:r>
        <w:rPr>
          <w:color w:val="0000FF"/>
        </w:rPr>
        <w:t>taken</w:t>
      </w:r>
      <w:r>
        <w:rPr>
          <w:rFonts w:hint="cs"/>
          <w:color w:val="0000FF"/>
          <w:rtl/>
        </w:rPr>
        <w:t xml:space="preserve">, וכעת חזרנו למצב ההתחלתי. מכאן, שכל </w:t>
      </w:r>
      <w:proofErr w:type="spellStart"/>
      <w:r>
        <w:rPr>
          <w:rFonts w:hint="cs"/>
          <w:color w:val="0000FF"/>
          <w:rtl/>
        </w:rPr>
        <w:t>איטרציה</w:t>
      </w:r>
      <w:proofErr w:type="spellEnd"/>
      <w:r>
        <w:rPr>
          <w:rFonts w:hint="cs"/>
          <w:color w:val="0000FF"/>
          <w:rtl/>
        </w:rPr>
        <w:t xml:space="preserve"> תחזה באופן שגוי את הקפיצה עבור שני ה- </w:t>
      </w:r>
      <w:r>
        <w:rPr>
          <w:color w:val="0000FF"/>
        </w:rPr>
        <w:t>threads</w:t>
      </w:r>
      <w:r>
        <w:rPr>
          <w:rFonts w:hint="cs"/>
          <w:color w:val="0000FF"/>
          <w:rtl/>
        </w:rPr>
        <w:t>.</w:t>
      </w:r>
    </w:p>
    <w:p w14:paraId="4AD58E0F" w14:textId="505F2395" w:rsidR="005E774D" w:rsidRDefault="005E774D" w:rsidP="005E774D">
      <w:pPr>
        <w:pStyle w:val="ListParagraph"/>
        <w:tabs>
          <w:tab w:val="left" w:pos="6900"/>
        </w:tabs>
        <w:bidi/>
        <w:ind w:leftChars="0" w:left="1260"/>
        <w:jc w:val="both"/>
        <w:rPr>
          <w:color w:val="0000FF"/>
          <w:rtl/>
        </w:rPr>
      </w:pPr>
      <w:r>
        <w:rPr>
          <w:rFonts w:hint="cs"/>
          <w:color w:val="0000FF"/>
          <w:rtl/>
        </w:rPr>
        <w:lastRenderedPageBreak/>
        <w:t xml:space="preserve">בנוסף, </w:t>
      </w:r>
      <w:r w:rsidR="006B6DCB">
        <w:rPr>
          <w:rFonts w:hint="cs"/>
          <w:color w:val="0000FF"/>
          <w:rtl/>
        </w:rPr>
        <w:t xml:space="preserve">יהיו לנו </w:t>
      </w:r>
      <w:r w:rsidR="00D61678">
        <w:rPr>
          <w:rFonts w:hint="cs"/>
          <w:color w:val="0000FF"/>
          <w:rtl/>
        </w:rPr>
        <w:t>חיזוי שגוי אחד</w:t>
      </w:r>
      <w:r>
        <w:rPr>
          <w:rFonts w:hint="cs"/>
          <w:color w:val="0000FF"/>
          <w:rtl/>
        </w:rPr>
        <w:t xml:space="preserve"> עבור פקודה מספר 10 </w:t>
      </w:r>
      <w:proofErr w:type="spellStart"/>
      <w:r>
        <w:rPr>
          <w:rFonts w:hint="cs"/>
          <w:color w:val="0000FF"/>
          <w:rtl/>
        </w:rPr>
        <w:t>באיטרציה</w:t>
      </w:r>
      <w:proofErr w:type="spellEnd"/>
      <w:r>
        <w:rPr>
          <w:rFonts w:hint="cs"/>
          <w:color w:val="0000FF"/>
          <w:rtl/>
        </w:rPr>
        <w:t xml:space="preserve"> האחרונה </w:t>
      </w:r>
      <w:r w:rsidR="006B6DCB">
        <w:rPr>
          <w:rFonts w:hint="cs"/>
          <w:color w:val="0000FF"/>
          <w:rtl/>
        </w:rPr>
        <w:t>(</w:t>
      </w:r>
      <w:r w:rsidR="00D61678">
        <w:rPr>
          <w:rFonts w:hint="cs"/>
          <w:color w:val="0000FF"/>
          <w:rtl/>
        </w:rPr>
        <w:t xml:space="preserve">עבור </w:t>
      </w:r>
      <w:proofErr w:type="spellStart"/>
      <w:r w:rsidR="00D61678">
        <w:rPr>
          <w:color w:val="0000FF"/>
        </w:rPr>
        <w:t>threadA</w:t>
      </w:r>
      <w:proofErr w:type="spellEnd"/>
      <w:r w:rsidR="00D61678">
        <w:rPr>
          <w:rFonts w:hint="cs"/>
          <w:color w:val="0000FF"/>
          <w:rtl/>
        </w:rPr>
        <w:t xml:space="preserve"> בלבד</w:t>
      </w:r>
      <w:r w:rsidR="006B6DCB">
        <w:rPr>
          <w:rFonts w:hint="cs"/>
          <w:color w:val="0000FF"/>
          <w:rtl/>
        </w:rPr>
        <w:t>)</w:t>
      </w:r>
      <w:r>
        <w:rPr>
          <w:rFonts w:hint="cs"/>
          <w:color w:val="0000FF"/>
          <w:rtl/>
        </w:rPr>
        <w:t xml:space="preserve">. </w:t>
      </w:r>
      <w:r w:rsidR="00D61678">
        <w:rPr>
          <w:rFonts w:hint="cs"/>
          <w:color w:val="0000FF"/>
          <w:rtl/>
        </w:rPr>
        <w:t xml:space="preserve">על </w:t>
      </w:r>
      <w:r>
        <w:rPr>
          <w:rFonts w:hint="cs"/>
          <w:color w:val="0000FF"/>
          <w:rtl/>
        </w:rPr>
        <w:t xml:space="preserve">חיזוי שגוי נאבד מחזור שעון אחד (ה- </w:t>
      </w:r>
      <w:r>
        <w:rPr>
          <w:color w:val="0000FF"/>
        </w:rPr>
        <w:t>Miss prediction penalty</w:t>
      </w:r>
      <w:r>
        <w:rPr>
          <w:rFonts w:hint="cs"/>
          <w:color w:val="0000FF"/>
          <w:rtl/>
        </w:rPr>
        <w:t xml:space="preserve"> של המעבד כאשר ישנם שני </w:t>
      </w:r>
      <w:r>
        <w:rPr>
          <w:color w:val="0000FF"/>
        </w:rPr>
        <w:t>threads</w:t>
      </w:r>
      <w:r>
        <w:rPr>
          <w:rFonts w:hint="cs"/>
          <w:color w:val="0000FF"/>
          <w:rtl/>
        </w:rPr>
        <w:t xml:space="preserve"> הוא מחזור שעון אחד), ולכן, יש להוסיף עוד מחזור שעון.</w:t>
      </w:r>
    </w:p>
    <w:p w14:paraId="52E27AA0" w14:textId="5DCD7B5E" w:rsidR="00DA6359" w:rsidRDefault="00DA6359" w:rsidP="0098104D">
      <w:pPr>
        <w:pStyle w:val="ListParagraph"/>
        <w:tabs>
          <w:tab w:val="left" w:pos="6900"/>
        </w:tabs>
        <w:bidi/>
        <w:ind w:leftChars="0" w:left="1260"/>
        <w:jc w:val="both"/>
        <w:rPr>
          <w:color w:val="0000FF"/>
          <w:rtl/>
        </w:rPr>
      </w:pPr>
      <w:r>
        <w:rPr>
          <w:rFonts w:hint="cs"/>
          <w:color w:val="0000FF"/>
          <w:rtl/>
        </w:rPr>
        <w:t xml:space="preserve">בדומה לסעיף הקודם, יש לשים לב </w:t>
      </w:r>
      <w:proofErr w:type="spellStart"/>
      <w:r>
        <w:rPr>
          <w:rFonts w:hint="cs"/>
          <w:color w:val="0000FF"/>
          <w:rtl/>
        </w:rPr>
        <w:t>שאיטרציה</w:t>
      </w:r>
      <w:proofErr w:type="spellEnd"/>
      <w:r>
        <w:rPr>
          <w:rFonts w:hint="cs"/>
          <w:color w:val="0000FF"/>
          <w:rtl/>
        </w:rPr>
        <w:t xml:space="preserve"> חדשה מתחילה לפני </w:t>
      </w:r>
      <w:proofErr w:type="spellStart"/>
      <w:r>
        <w:rPr>
          <w:rFonts w:hint="cs"/>
          <w:color w:val="0000FF"/>
          <w:rtl/>
        </w:rPr>
        <w:t>שהאיטרציה</w:t>
      </w:r>
      <w:proofErr w:type="spellEnd"/>
      <w:r>
        <w:rPr>
          <w:rFonts w:hint="cs"/>
          <w:color w:val="0000FF"/>
          <w:rtl/>
        </w:rPr>
        <w:t xml:space="preserve"> הקודמת נגמרת, לכן, זמן ביצוע ה-  </w:t>
      </w:r>
      <w:r w:rsidR="000C13CF">
        <w:rPr>
          <w:color w:val="0000FF"/>
        </w:rPr>
        <w:t>benchmark</w:t>
      </w:r>
      <w:r>
        <w:rPr>
          <w:rFonts w:hint="cs"/>
          <w:color w:val="0000FF"/>
          <w:rtl/>
        </w:rPr>
        <w:t xml:space="preserve"> כולו הינו:</w:t>
      </w:r>
    </w:p>
    <w:p w14:paraId="734124EC" w14:textId="0074FC46" w:rsidR="005E774D" w:rsidRPr="005E774D" w:rsidRDefault="00476436" w:rsidP="005E774D">
      <w:pPr>
        <w:pStyle w:val="ListParagraph"/>
        <w:tabs>
          <w:tab w:val="left" w:pos="6900"/>
        </w:tabs>
        <w:ind w:leftChars="0" w:left="0"/>
        <w:jc w:val="both"/>
        <w:rPr>
          <w:color w:val="0000FF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r>
                <w:rPr>
                  <w:rFonts w:ascii="Cambria Math" w:hAnsi="Cambria Math"/>
                  <w:color w:val="0000FF"/>
                </w:rPr>
                <m:t>#Iterations∙Cycles Per Iteration</m:t>
              </m:r>
            </m:e>
          </m:d>
          <m:r>
            <w:rPr>
              <w:rFonts w:ascii="Cambria Math" w:hAnsi="Cambria Math"/>
              <w:color w:val="0000FF"/>
            </w:rPr>
            <m:t>+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r>
                <w:rPr>
                  <w:rFonts w:ascii="Cambria Math" w:hAnsi="Cambria Math"/>
                  <w:color w:val="0000FF"/>
                </w:rPr>
                <m:t>#misprediction∙misprediction penalty</m:t>
              </m:r>
            </m:e>
          </m:d>
          <m:r>
            <w:rPr>
              <w:rFonts w:ascii="Cambria Math" w:hAnsi="Cambria Math"/>
              <w:color w:val="0000FF"/>
            </w:rPr>
            <m:t>+</m:t>
          </m:r>
        </m:oMath>
      </m:oMathPara>
    </w:p>
    <w:p w14:paraId="14BE2ACA" w14:textId="3B118640" w:rsidR="004F161D" w:rsidRPr="0001132D" w:rsidRDefault="005E774D" w:rsidP="0001132D">
      <w:pPr>
        <w:pStyle w:val="ListParagraph"/>
        <w:tabs>
          <w:tab w:val="left" w:pos="6900"/>
        </w:tabs>
        <w:ind w:leftChars="0" w:left="0"/>
        <w:jc w:val="both"/>
        <w:rPr>
          <w:color w:val="0000FF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FF"/>
            </w:rPr>
            <m:t>+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r>
                <w:rPr>
                  <w:rFonts w:ascii="Cambria Math" w:hAnsi="Cambria Math"/>
                  <w:color w:val="0000FF"/>
                </w:rPr>
                <m:t>leftovers from last iteration</m:t>
              </m:r>
            </m:e>
          </m:d>
          <m:r>
            <w:rPr>
              <w:rFonts w:ascii="Cambria Math" w:hAnsi="Cambria Math"/>
              <w:color w:val="0000FF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r>
                <w:rPr>
                  <w:rFonts w:ascii="Cambria Math" w:hAnsi="Cambria Math"/>
                  <w:color w:val="0000FF"/>
                </w:rPr>
                <m:t>M∙18</m:t>
              </m:r>
            </m:e>
          </m:d>
          <m:r>
            <w:rPr>
              <w:rFonts w:ascii="Cambria Math" w:hAnsi="Cambria Math"/>
              <w:color w:val="0000FF"/>
            </w:rPr>
            <m:t>+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r>
                <w:rPr>
                  <w:rFonts w:ascii="Cambria Math" w:hAnsi="Cambria Math"/>
                  <w:color w:val="0000FF"/>
                </w:rPr>
                <m:t>1</m:t>
              </m:r>
              <m:r>
                <w:rPr>
                  <w:rFonts w:ascii="Cambria Math" w:hAnsi="Cambria Math"/>
                  <w:color w:val="0000FF"/>
                </w:rPr>
                <m:t>∙1</m:t>
              </m:r>
            </m:e>
          </m:d>
          <m:r>
            <w:rPr>
              <w:rFonts w:ascii="Cambria Math" w:hAnsi="Cambria Math"/>
              <w:color w:val="0000FF"/>
            </w:rPr>
            <m:t>+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r>
                <w:rPr>
                  <w:rFonts w:ascii="Cambria Math" w:hAnsi="Cambria Math"/>
                  <w:color w:val="0000FF"/>
                </w:rPr>
                <m:t>4</m:t>
              </m:r>
            </m:e>
          </m:d>
          <m:r>
            <w:rPr>
              <w:rFonts w:ascii="Cambria Math" w:hAnsi="Cambria Math"/>
              <w:color w:val="0000FF"/>
            </w:rPr>
            <m:t>=18∙M+</m:t>
          </m:r>
          <m:r>
            <w:rPr>
              <w:rFonts w:ascii="Cambria Math" w:hAnsi="Cambria Math"/>
              <w:color w:val="0000FF"/>
            </w:rPr>
            <m:t>5</m:t>
          </m:r>
        </m:oMath>
      </m:oMathPara>
    </w:p>
    <w:p w14:paraId="0E480AE4" w14:textId="416971CF" w:rsidR="00211363" w:rsidRDefault="00CB190A" w:rsidP="0098104D">
      <w:pPr>
        <w:pStyle w:val="ListParagraph"/>
        <w:numPr>
          <w:ilvl w:val="0"/>
          <w:numId w:val="1"/>
        </w:numPr>
        <w:tabs>
          <w:tab w:val="left" w:pos="6900"/>
        </w:tabs>
        <w:bidi/>
        <w:ind w:leftChars="0"/>
        <w:jc w:val="both"/>
      </w:pPr>
      <w:r w:rsidRPr="00CB190A">
        <w:rPr>
          <w:rFonts w:hint="cs"/>
          <w:sz w:val="20"/>
          <w:szCs w:val="20"/>
          <w:rtl/>
        </w:rPr>
        <w:t>(</w:t>
      </w:r>
      <w:r>
        <w:rPr>
          <w:rFonts w:hint="cs"/>
          <w:sz w:val="20"/>
          <w:szCs w:val="20"/>
          <w:rtl/>
        </w:rPr>
        <w:t>9</w:t>
      </w:r>
      <w:r w:rsidRPr="00CB190A">
        <w:rPr>
          <w:rFonts w:hint="cs"/>
          <w:sz w:val="20"/>
          <w:szCs w:val="20"/>
          <w:rtl/>
        </w:rPr>
        <w:t xml:space="preserve"> נקודות) </w:t>
      </w:r>
      <w:r w:rsidR="00B95542">
        <w:rPr>
          <w:rFonts w:hint="cs"/>
          <w:rtl/>
        </w:rPr>
        <w:t>הסעיף הקודם חושף בעיה ב</w:t>
      </w:r>
      <w:r w:rsidR="002727FB">
        <w:rPr>
          <w:rFonts w:hint="cs"/>
          <w:rtl/>
        </w:rPr>
        <w:t>מיקרו-</w:t>
      </w:r>
      <w:r w:rsidR="00B95542">
        <w:rPr>
          <w:rFonts w:hint="cs"/>
          <w:rtl/>
        </w:rPr>
        <w:t>ארכיטקטורה הנתונה. אפיינו בעיה זו והציעו שינ</w:t>
      </w:r>
      <w:r w:rsidR="00006A20">
        <w:rPr>
          <w:rFonts w:hint="cs"/>
          <w:rtl/>
        </w:rPr>
        <w:t>ו</w:t>
      </w:r>
      <w:r w:rsidR="00B95542">
        <w:rPr>
          <w:rFonts w:hint="cs"/>
          <w:rtl/>
        </w:rPr>
        <w:t>י מיקרו-ארכיטקטוני אשר יפתור את הבעיה. הסבירו בקצרה את המימוש. מהי עלותו ביחס למימוש הנוכ</w:t>
      </w:r>
      <w:r w:rsidR="00006A20">
        <w:rPr>
          <w:rFonts w:hint="cs"/>
          <w:rtl/>
        </w:rPr>
        <w:t>ח</w:t>
      </w:r>
      <w:r w:rsidR="00B95542">
        <w:rPr>
          <w:rFonts w:hint="cs"/>
          <w:rtl/>
        </w:rPr>
        <w:t xml:space="preserve">י כתלות במספר ה- </w:t>
      </w:r>
      <w:r w:rsidR="00B95542">
        <w:t>threads</w:t>
      </w:r>
      <w:r w:rsidR="00B95542">
        <w:rPr>
          <w:rFonts w:hint="cs"/>
          <w:rtl/>
        </w:rPr>
        <w:t xml:space="preserve"> בהם תומך המעבד (</w:t>
      </w:r>
      <w:r w:rsidR="00B95542">
        <w:rPr>
          <w:rFonts w:hint="cs"/>
        </w:rPr>
        <w:t>N</w:t>
      </w:r>
      <w:r w:rsidR="00B95542">
        <w:rPr>
          <w:rFonts w:hint="cs"/>
          <w:rtl/>
        </w:rPr>
        <w:t xml:space="preserve">)? נדרשת תשובה איכותית בלבד. </w:t>
      </w:r>
    </w:p>
    <w:p w14:paraId="1E832C1A" w14:textId="3896EF16" w:rsidR="002727FB" w:rsidRPr="002727FB" w:rsidRDefault="002727FB" w:rsidP="0098104D">
      <w:pPr>
        <w:pStyle w:val="ListParagraph"/>
        <w:tabs>
          <w:tab w:val="left" w:pos="6900"/>
        </w:tabs>
        <w:bidi/>
        <w:ind w:leftChars="0" w:left="360"/>
        <w:jc w:val="both"/>
        <w:rPr>
          <w:i/>
          <w:color w:val="0000FF"/>
          <w:rtl/>
        </w:rPr>
      </w:pPr>
      <w:r>
        <w:rPr>
          <w:rFonts w:hint="cs"/>
          <w:color w:val="0000FF"/>
          <w:rtl/>
        </w:rPr>
        <w:t xml:space="preserve">הבעיה נוגעת ל- </w:t>
      </w:r>
      <w:r>
        <w:rPr>
          <w:color w:val="0000FF"/>
        </w:rPr>
        <w:t>branch predictor</w:t>
      </w:r>
      <w:r>
        <w:rPr>
          <w:rFonts w:hint="cs"/>
          <w:color w:val="0000FF"/>
          <w:rtl/>
        </w:rPr>
        <w:t xml:space="preserve"> אשר מכיל חיזוי משותף לשני ה- </w:t>
      </w:r>
      <w:r>
        <w:rPr>
          <w:color w:val="0000FF"/>
        </w:rPr>
        <w:t>threads</w:t>
      </w:r>
      <w:r>
        <w:rPr>
          <w:rFonts w:hint="cs"/>
          <w:color w:val="0000FF"/>
          <w:rtl/>
        </w:rPr>
        <w:t xml:space="preserve">. יש להפריד בין החיזויים של כל אחד מה- </w:t>
      </w:r>
      <w:r>
        <w:rPr>
          <w:color w:val="0000FF"/>
        </w:rPr>
        <w:t>threads</w:t>
      </w:r>
      <w:r>
        <w:rPr>
          <w:rFonts w:hint="cs"/>
          <w:color w:val="0000FF"/>
          <w:rtl/>
        </w:rPr>
        <w:t xml:space="preserve">, כאשר הדרך הפשוטה ביותר לעשות זאת היא ע"י הוספה של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Cs/>
                    <w:color w:val="0000FF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Cs/>
                        <w:color w:val="0000FF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N</m:t>
                </m:r>
              </m:e>
            </m:func>
          </m:e>
        </m:d>
      </m:oMath>
      <w:r>
        <w:rPr>
          <w:rFonts w:hint="cs"/>
          <w:i/>
          <w:color w:val="0000FF"/>
          <w:rtl/>
        </w:rPr>
        <w:t xml:space="preserve"> סיביות לזיהוי ה- </w:t>
      </w:r>
      <w:r w:rsidRPr="002727FB">
        <w:rPr>
          <w:iCs/>
          <w:color w:val="0000FF"/>
        </w:rPr>
        <w:t>thread</w:t>
      </w:r>
      <w:r>
        <w:rPr>
          <w:rFonts w:hint="cs"/>
          <w:i/>
          <w:color w:val="0000FF"/>
          <w:rtl/>
        </w:rPr>
        <w:t xml:space="preserve"> עבור כל כניסה ב- </w:t>
      </w:r>
      <w:r w:rsidRPr="002727FB">
        <w:rPr>
          <w:rFonts w:hint="cs"/>
          <w:iCs/>
          <w:color w:val="0000FF"/>
        </w:rPr>
        <w:t>B</w:t>
      </w:r>
      <w:r w:rsidRPr="002727FB">
        <w:rPr>
          <w:iCs/>
          <w:color w:val="0000FF"/>
        </w:rPr>
        <w:t>TB</w:t>
      </w:r>
      <w:r>
        <w:rPr>
          <w:rFonts w:hint="cs"/>
          <w:i/>
          <w:color w:val="0000FF"/>
          <w:rtl/>
        </w:rPr>
        <w:t>.</w:t>
      </w:r>
    </w:p>
    <w:p w14:paraId="256FD7DE" w14:textId="4EB920E9" w:rsidR="00045E0D" w:rsidRDefault="00045E0D">
      <w:pPr>
        <w:bidi w:val="0"/>
        <w:rPr>
          <w:rFonts w:eastAsiaTheme="minorEastAsia"/>
          <w:lang w:eastAsia="ja-JP"/>
        </w:rPr>
      </w:pPr>
      <w:r>
        <w:rPr>
          <w:rtl/>
        </w:rPr>
        <w:br w:type="page"/>
      </w:r>
    </w:p>
    <w:p w14:paraId="797A8A38" w14:textId="4DCFFB2B" w:rsidR="00045E0D" w:rsidRDefault="00045E0D" w:rsidP="00045E0D">
      <w:pPr>
        <w:spacing w:after="120"/>
        <w:jc w:val="both"/>
        <w:rPr>
          <w:rFonts w:hint="cs"/>
          <w:b/>
          <w:bCs/>
          <w:u w:val="single"/>
          <w:rtl/>
        </w:rPr>
      </w:pPr>
      <w:r w:rsidRPr="00310666">
        <w:rPr>
          <w:rFonts w:hint="cs"/>
          <w:b/>
          <w:bCs/>
          <w:u w:val="single"/>
          <w:rtl/>
        </w:rPr>
        <w:lastRenderedPageBreak/>
        <w:t xml:space="preserve">שאלה מספר </w:t>
      </w:r>
      <w:r>
        <w:rPr>
          <w:rFonts w:hint="cs"/>
          <w:b/>
          <w:bCs/>
          <w:u w:val="single"/>
          <w:rtl/>
        </w:rPr>
        <w:t>2</w:t>
      </w:r>
      <w:r w:rsidRPr="00310666">
        <w:rPr>
          <w:rFonts w:hint="cs"/>
          <w:b/>
          <w:bCs/>
          <w:u w:val="single"/>
          <w:rtl/>
        </w:rPr>
        <w:t xml:space="preserve"> </w:t>
      </w:r>
      <w:r w:rsidRPr="00310666">
        <w:rPr>
          <w:b/>
          <w:bCs/>
          <w:u w:val="single"/>
          <w:rtl/>
        </w:rPr>
        <w:t>–</w:t>
      </w:r>
      <w:r w:rsidRPr="00310666">
        <w:rPr>
          <w:rFonts w:hint="cs"/>
          <w:b/>
          <w:bCs/>
          <w:u w:val="single"/>
          <w:rtl/>
        </w:rPr>
        <w:t xml:space="preserve"> </w:t>
      </w:r>
      <w:r w:rsidR="008203E7">
        <w:rPr>
          <w:b/>
          <w:bCs/>
          <w:u w:val="single"/>
        </w:rPr>
        <w:t>Virtual Memory</w:t>
      </w:r>
      <w:r w:rsidRPr="00310666">
        <w:rPr>
          <w:rFonts w:hint="cs"/>
          <w:b/>
          <w:bCs/>
          <w:u w:val="single"/>
          <w:rtl/>
        </w:rPr>
        <w:t xml:space="preserve"> (</w:t>
      </w:r>
      <w:r w:rsidR="001824BF">
        <w:rPr>
          <w:rFonts w:hint="cs"/>
          <w:b/>
          <w:bCs/>
          <w:u w:val="single"/>
          <w:rtl/>
        </w:rPr>
        <w:t>60</w:t>
      </w:r>
      <w:r w:rsidRPr="00310666">
        <w:rPr>
          <w:rFonts w:hint="cs"/>
          <w:b/>
          <w:bCs/>
          <w:u w:val="single"/>
          <w:rtl/>
        </w:rPr>
        <w:t xml:space="preserve"> נקודות)</w:t>
      </w:r>
    </w:p>
    <w:p w14:paraId="4B535E31" w14:textId="30BA0B80" w:rsidR="00045E0D" w:rsidRDefault="00D709B1" w:rsidP="00DE09C8">
      <w:pPr>
        <w:spacing w:after="120"/>
        <w:ind w:left="720"/>
        <w:jc w:val="both"/>
        <w:rPr>
          <w:b/>
          <w:bCs/>
          <w:rtl/>
        </w:rPr>
      </w:pPr>
      <w:r>
        <w:rPr>
          <w:rFonts w:hint="cs"/>
          <w:rtl/>
        </w:rPr>
        <w:t>נתון מעבד בעל מבנה דפדוף היררכי ב</w:t>
      </w:r>
      <w:r w:rsidRPr="00D709B1">
        <w:rPr>
          <w:rFonts w:hint="cs"/>
          <w:rtl/>
        </w:rPr>
        <w:t>על ארבע היררכיות (</w:t>
      </w:r>
      <w:r w:rsidRPr="00D709B1">
        <w:t>4-level paging</w:t>
      </w:r>
      <w:r w:rsidRPr="00D709B1">
        <w:rPr>
          <w:rFonts w:hint="cs"/>
          <w:rtl/>
        </w:rPr>
        <w:t>) התומך בדפים בגודל יחיד. מבנה הכתובת הווירטואלית הינו:</w:t>
      </w:r>
    </w:p>
    <w:p w14:paraId="6C57FD39" w14:textId="5CF209AD" w:rsidR="00D709B1" w:rsidRDefault="00C34DFD" w:rsidP="00D709B1">
      <w:pPr>
        <w:spacing w:after="120"/>
        <w:jc w:val="both"/>
        <w:rPr>
          <w:b/>
          <w:bCs/>
          <w:rtl/>
        </w:rPr>
      </w:pPr>
      <w:r>
        <w:rPr>
          <w:noProof/>
        </w:rPr>
        <w:drawing>
          <wp:inline distT="0" distB="0" distL="0" distR="0" wp14:anchorId="4C6A0791" wp14:editId="2CA7E3F0">
            <wp:extent cx="5274310" cy="1136015"/>
            <wp:effectExtent l="0" t="0" r="0" b="0"/>
            <wp:docPr id="1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08FD4ABD-3D76-4113-817C-2B7131E21C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08FD4ABD-3D76-4113-817C-2B7131E21C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A11F1" w14:textId="59BF9739" w:rsidR="004D7A4F" w:rsidRDefault="004D7A4F" w:rsidP="001665DF">
      <w:pPr>
        <w:spacing w:after="120"/>
        <w:ind w:left="720"/>
        <w:jc w:val="both"/>
        <w:rPr>
          <w:rtl/>
        </w:rPr>
      </w:pPr>
      <w:r>
        <w:rPr>
          <w:rFonts w:hint="cs"/>
          <w:rtl/>
        </w:rPr>
        <w:t>גודל כל כניסה</w:t>
      </w:r>
      <w:r w:rsidR="00083430">
        <w:rPr>
          <w:rFonts w:hint="cs"/>
          <w:rtl/>
        </w:rPr>
        <w:t xml:space="preserve"> (</w:t>
      </w:r>
      <w:r w:rsidR="00083430">
        <w:t>entry</w:t>
      </w:r>
      <w:r w:rsidR="00083430">
        <w:rPr>
          <w:rFonts w:hint="cs"/>
          <w:rtl/>
        </w:rPr>
        <w:t>)</w:t>
      </w:r>
      <w:r>
        <w:rPr>
          <w:rFonts w:hint="cs"/>
          <w:rtl/>
        </w:rPr>
        <w:t xml:space="preserve"> בטבלת הדפים הוא </w:t>
      </w:r>
      <w:r w:rsidR="00014B92">
        <w:rPr>
          <w:rFonts w:hint="cs"/>
          <w:rtl/>
        </w:rPr>
        <w:t>8</w:t>
      </w:r>
      <w:r>
        <w:rPr>
          <w:rFonts w:hint="cs"/>
          <w:rtl/>
        </w:rPr>
        <w:t xml:space="preserve"> בתים, בכל אחת מהרמות.</w:t>
      </w:r>
    </w:p>
    <w:p w14:paraId="2313AD01" w14:textId="210CBA43" w:rsidR="001665DF" w:rsidRDefault="001665DF" w:rsidP="001665DF">
      <w:pPr>
        <w:spacing w:after="120"/>
        <w:ind w:left="720"/>
        <w:jc w:val="both"/>
        <w:rPr>
          <w:rtl/>
        </w:rPr>
      </w:pPr>
      <w:r>
        <w:rPr>
          <w:rFonts w:hint="cs"/>
          <w:rtl/>
        </w:rPr>
        <w:t>גודל כל טבלה שונה מרמה לרמה, באופן הבא:</w:t>
      </w:r>
    </w:p>
    <w:p w14:paraId="0052676C" w14:textId="27C4F609" w:rsidR="007B681C" w:rsidRDefault="007B681C" w:rsidP="007B681C">
      <w:pPr>
        <w:pStyle w:val="ListParagraph"/>
        <w:numPr>
          <w:ilvl w:val="1"/>
          <w:numId w:val="4"/>
        </w:numPr>
        <w:bidi/>
        <w:spacing w:after="120"/>
        <w:ind w:leftChars="0"/>
        <w:jc w:val="both"/>
        <w:rPr>
          <w:rtl/>
        </w:rPr>
      </w:pPr>
      <w:r>
        <w:rPr>
          <w:rFonts w:hint="cs"/>
          <w:rtl/>
        </w:rPr>
        <w:t xml:space="preserve">גודל טבלת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C34DFD">
        <w:rPr>
          <w:rFonts w:hint="cs"/>
          <w:rtl/>
        </w:rPr>
        <w:t xml:space="preserve"> </w:t>
      </w:r>
      <w:r>
        <w:rPr>
          <w:rFonts w:hint="cs"/>
          <w:rtl/>
        </w:rPr>
        <w:t>הוא כגודל דף</w:t>
      </w:r>
    </w:p>
    <w:p w14:paraId="44E0D3A8" w14:textId="0F6DA0AD" w:rsidR="001665DF" w:rsidRDefault="001665DF" w:rsidP="001665DF">
      <w:pPr>
        <w:pStyle w:val="ListParagraph"/>
        <w:numPr>
          <w:ilvl w:val="0"/>
          <w:numId w:val="4"/>
        </w:numPr>
        <w:bidi/>
        <w:spacing w:after="120" w:line="240" w:lineRule="auto"/>
        <w:ind w:leftChars="0" w:left="1434" w:hanging="357"/>
        <w:jc w:val="both"/>
      </w:pPr>
      <w:r>
        <w:rPr>
          <w:rFonts w:hint="cs"/>
          <w:rtl/>
        </w:rPr>
        <w:t xml:space="preserve">גודל טבלת </w:t>
      </w:r>
      <w:bookmarkStart w:id="1" w:name="_Hlk77642368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bookmarkEnd w:id="1"/>
      <w:r>
        <w:rPr>
          <w:rFonts w:hint="cs"/>
          <w:rtl/>
        </w:rPr>
        <w:t xml:space="preserve"> גדול פי 4 מגודל טבלת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14:paraId="0024BB23" w14:textId="7A19D0C8" w:rsidR="001665DF" w:rsidRDefault="001665DF" w:rsidP="001665DF">
      <w:pPr>
        <w:pStyle w:val="ListParagraph"/>
        <w:numPr>
          <w:ilvl w:val="0"/>
          <w:numId w:val="4"/>
        </w:numPr>
        <w:bidi/>
        <w:spacing w:after="120" w:line="240" w:lineRule="auto"/>
        <w:ind w:leftChars="0" w:left="1434" w:hanging="357"/>
        <w:jc w:val="both"/>
        <w:rPr>
          <w:rtl/>
        </w:rPr>
      </w:pPr>
      <w:r>
        <w:rPr>
          <w:rFonts w:hint="cs"/>
          <w:rtl/>
        </w:rPr>
        <w:t xml:space="preserve">גודל טבלת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hint="cs"/>
          <w:rtl/>
        </w:rPr>
        <w:t xml:space="preserve"> גדול פי 4 מגודל טבלת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</w:p>
    <w:p w14:paraId="1653AEEB" w14:textId="1ED23906" w:rsidR="001665DF" w:rsidRDefault="001665DF" w:rsidP="00083430">
      <w:pPr>
        <w:pStyle w:val="ListParagraph"/>
        <w:numPr>
          <w:ilvl w:val="0"/>
          <w:numId w:val="4"/>
        </w:numPr>
        <w:bidi/>
        <w:spacing w:after="120" w:line="240" w:lineRule="auto"/>
        <w:ind w:leftChars="0" w:left="1434" w:hanging="357"/>
        <w:jc w:val="both"/>
      </w:pPr>
      <w:r>
        <w:rPr>
          <w:rFonts w:hint="cs"/>
          <w:rtl/>
        </w:rPr>
        <w:t xml:space="preserve">גודל טבלת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hint="cs"/>
          <w:rtl/>
        </w:rPr>
        <w:t xml:space="preserve"> גדול פי 4 מגודל טבלת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</w:p>
    <w:p w14:paraId="6996ADAF" w14:textId="77777777" w:rsidR="00083430" w:rsidRDefault="00083430" w:rsidP="00083430">
      <w:pPr>
        <w:pStyle w:val="ListParagraph"/>
        <w:bidi/>
        <w:spacing w:after="120" w:line="240" w:lineRule="auto"/>
        <w:ind w:leftChars="0" w:left="1434"/>
        <w:jc w:val="both"/>
      </w:pPr>
    </w:p>
    <w:p w14:paraId="140B76D4" w14:textId="0FF6B15F" w:rsidR="002F6926" w:rsidRDefault="004D7A4F" w:rsidP="007B681C">
      <w:pPr>
        <w:spacing w:after="120"/>
        <w:ind w:left="720"/>
        <w:jc w:val="both"/>
        <w:rPr>
          <w:rtl/>
        </w:rPr>
      </w:pPr>
      <w:r>
        <w:rPr>
          <w:rFonts w:hint="cs"/>
          <w:rtl/>
        </w:rPr>
        <w:t xml:space="preserve">לא קיים </w:t>
      </w:r>
      <w:r>
        <w:rPr>
          <w:rFonts w:hint="cs"/>
        </w:rPr>
        <w:t>TLB</w:t>
      </w:r>
      <w:r>
        <w:rPr>
          <w:rFonts w:hint="cs"/>
          <w:rtl/>
        </w:rPr>
        <w:t xml:space="preserve"> במערכת.</w:t>
      </w:r>
      <w:r w:rsidR="007B681C">
        <w:rPr>
          <w:rFonts w:hint="cs"/>
          <w:rtl/>
        </w:rPr>
        <w:t xml:space="preserve"> כמו-כן, </w:t>
      </w:r>
      <w:r w:rsidR="002F6926">
        <w:rPr>
          <w:rFonts w:hint="cs"/>
          <w:rtl/>
        </w:rPr>
        <w:t xml:space="preserve">לא קיים </w:t>
      </w:r>
      <w:r w:rsidR="002F6926">
        <w:t>data cache</w:t>
      </w:r>
      <w:r w:rsidR="002F6926">
        <w:rPr>
          <w:rFonts w:hint="cs"/>
          <w:rtl/>
        </w:rPr>
        <w:t xml:space="preserve"> במערכת.</w:t>
      </w:r>
    </w:p>
    <w:p w14:paraId="097F8352" w14:textId="464C2DC2" w:rsidR="004D7A4F" w:rsidRDefault="00CB190A" w:rsidP="004D7A4F">
      <w:pPr>
        <w:pStyle w:val="ListParagraph"/>
        <w:numPr>
          <w:ilvl w:val="0"/>
          <w:numId w:val="5"/>
        </w:numPr>
        <w:bidi/>
        <w:spacing w:after="120"/>
        <w:ind w:leftChars="0"/>
        <w:jc w:val="both"/>
      </w:pPr>
      <w:r w:rsidRPr="00CB190A">
        <w:rPr>
          <w:rFonts w:hint="cs"/>
          <w:sz w:val="20"/>
          <w:szCs w:val="20"/>
          <w:rtl/>
        </w:rPr>
        <w:t>(</w:t>
      </w:r>
      <w:r>
        <w:rPr>
          <w:rFonts w:hint="cs"/>
          <w:sz w:val="20"/>
          <w:szCs w:val="20"/>
          <w:rtl/>
        </w:rPr>
        <w:t>8</w:t>
      </w:r>
      <w:r w:rsidRPr="00CB190A">
        <w:rPr>
          <w:rFonts w:hint="cs"/>
          <w:sz w:val="20"/>
          <w:szCs w:val="20"/>
          <w:rtl/>
        </w:rPr>
        <w:t xml:space="preserve"> נקודות) </w:t>
      </w:r>
      <w:r w:rsidR="004D7A4F">
        <w:rPr>
          <w:rFonts w:hint="cs"/>
          <w:rtl/>
        </w:rPr>
        <w:t xml:space="preserve">מהו ערכם של </w:t>
      </w:r>
      <w:r w:rsidR="004D7A4F">
        <w:t>A, B, C, D</w:t>
      </w:r>
      <w:r w:rsidR="004D7A4F">
        <w:rPr>
          <w:rFonts w:hint="cs"/>
          <w:rtl/>
        </w:rPr>
        <w:t xml:space="preserve"> ?</w:t>
      </w:r>
    </w:p>
    <w:p w14:paraId="02F8BD78" w14:textId="77777777" w:rsidR="00334316" w:rsidRPr="00334316" w:rsidRDefault="00334316" w:rsidP="00334316">
      <w:pPr>
        <w:pStyle w:val="ListParagraph"/>
        <w:bidi/>
        <w:spacing w:after="120"/>
        <w:ind w:left="880"/>
        <w:rPr>
          <w:rFonts w:asciiTheme="minorBidi" w:hAnsiTheme="minorBidi"/>
          <w:color w:val="0000FF"/>
          <w:rtl/>
        </w:rPr>
      </w:pPr>
      <w:r w:rsidRPr="00334316">
        <w:rPr>
          <w:rFonts w:asciiTheme="minorBidi" w:hAnsiTheme="minorBidi"/>
          <w:color w:val="0000FF"/>
          <w:rtl/>
        </w:rPr>
        <w:t>לפי הנתונים מתקיים</w:t>
      </w:r>
      <w:r w:rsidRPr="00334316">
        <w:rPr>
          <w:rFonts w:asciiTheme="minorBidi" w:hAnsiTheme="minorBidi"/>
          <w:color w:val="0000FF"/>
        </w:rPr>
        <w:t>:</w:t>
      </w:r>
    </w:p>
    <w:p w14:paraId="1B8945DD" w14:textId="5025D341" w:rsidR="00334316" w:rsidRPr="00334316" w:rsidRDefault="00334316" w:rsidP="002D6BA5">
      <w:pPr>
        <w:bidi w:val="0"/>
        <w:spacing w:after="120" w:line="360" w:lineRule="auto"/>
        <w:rPr>
          <w:rFonts w:asciiTheme="minorBidi" w:hAnsiTheme="minorBidi"/>
          <w:color w:val="0000FF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FF"/>
            </w:rPr>
            <m:t>|page|=|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FF"/>
                  <w:lang w:eastAsia="ja-JP"/>
                </w:rPr>
              </m:ctrlPr>
            </m:sSubPr>
            <m:e>
              <m:r>
                <w:rPr>
                  <w:rFonts w:ascii="Cambria Math" w:hAnsi="Cambria Math"/>
                  <w:color w:val="0000FF"/>
                </w:rPr>
                <m:t>P</m:t>
              </m:r>
            </m:e>
            <m:sub>
              <m:r>
                <w:rPr>
                  <w:rFonts w:ascii="Cambria Math" w:hAnsi="Cambria Math"/>
                  <w:color w:val="0000FF"/>
                </w:rPr>
                <m:t>1</m:t>
              </m:r>
            </m:sub>
          </m:sSub>
          <m:r>
            <w:rPr>
              <w:rFonts w:ascii="Cambria Math" w:hAnsi="Cambria Math"/>
              <w:color w:val="0000FF"/>
            </w:rPr>
            <m:t>|=4⋅|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FF"/>
                  <w:lang w:eastAsia="ja-JP"/>
                </w:rPr>
              </m:ctrlPr>
            </m:sSubPr>
            <m:e>
              <m:r>
                <w:rPr>
                  <w:rFonts w:ascii="Cambria Math" w:hAnsi="Cambria Math"/>
                  <w:color w:val="0000FF"/>
                </w:rPr>
                <m:t>P</m:t>
              </m:r>
            </m:e>
            <m:sub>
              <m:r>
                <w:rPr>
                  <w:rFonts w:ascii="Cambria Math" w:hAnsi="Cambria Math"/>
                  <w:color w:val="0000FF"/>
                </w:rPr>
                <m:t>2</m:t>
              </m:r>
            </m:sub>
          </m:sSub>
          <m:r>
            <w:rPr>
              <w:rFonts w:ascii="Cambria Math" w:hAnsi="Cambria Math"/>
              <w:color w:val="0000FF"/>
            </w:rPr>
            <m:t>|=4⋅(4⋅|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FF"/>
                  <w:lang w:eastAsia="ja-JP"/>
                </w:rPr>
              </m:ctrlPr>
            </m:sSubPr>
            <m:e>
              <m:r>
                <w:rPr>
                  <w:rFonts w:ascii="Cambria Math" w:hAnsi="Cambria Math"/>
                  <w:color w:val="0000FF"/>
                </w:rPr>
                <m:t>P</m:t>
              </m:r>
            </m:e>
            <m:sub>
              <m:r>
                <w:rPr>
                  <w:rFonts w:ascii="Cambria Math" w:hAnsi="Cambria Math"/>
                  <w:color w:val="0000FF"/>
                </w:rPr>
                <m:t>3</m:t>
              </m:r>
            </m:sub>
          </m:sSub>
          <m:r>
            <w:rPr>
              <w:rFonts w:ascii="Cambria Math" w:hAnsi="Cambria Math"/>
              <w:color w:val="0000FF"/>
            </w:rPr>
            <m:t>|)=4⋅(4⋅(4⋅|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FF"/>
                  <w:lang w:eastAsia="ja-JP"/>
                </w:rPr>
              </m:ctrlPr>
            </m:sSubPr>
            <m:e>
              <m:r>
                <w:rPr>
                  <w:rFonts w:ascii="Cambria Math" w:hAnsi="Cambria Math"/>
                  <w:color w:val="0000FF"/>
                </w:rPr>
                <m:t>P</m:t>
              </m:r>
            </m:e>
            <m:sub>
              <m:r>
                <w:rPr>
                  <w:rFonts w:ascii="Cambria Math" w:hAnsi="Cambria Math"/>
                  <w:color w:val="0000FF"/>
                </w:rPr>
                <m:t>4</m:t>
              </m:r>
            </m:sub>
          </m:sSub>
          <m:r>
            <w:rPr>
              <w:rFonts w:ascii="Cambria Math" w:hAnsi="Cambria Math"/>
              <w:color w:val="0000FF"/>
            </w:rPr>
            <m:t>|))</m:t>
          </m:r>
        </m:oMath>
      </m:oMathPara>
    </w:p>
    <w:p w14:paraId="005AD923" w14:textId="6E171CD7" w:rsidR="002727FB" w:rsidRPr="00334316" w:rsidRDefault="00334316" w:rsidP="002D6BA5">
      <w:pPr>
        <w:bidi w:val="0"/>
        <w:spacing w:after="120" w:line="360" w:lineRule="auto"/>
        <w:jc w:val="both"/>
        <w:rPr>
          <w:rFonts w:asciiTheme="minorBidi" w:hAnsiTheme="minorBidi"/>
          <w:color w:val="0000FF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FF"/>
              <w:rtl/>
            </w:rPr>
            <m:t>|</m:t>
          </m:r>
          <m:r>
            <w:rPr>
              <w:rFonts w:ascii="Cambria Math" w:hAnsi="Cambria Math"/>
              <w:color w:val="0000FF"/>
            </w:rPr>
            <m:t>page|=|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FF"/>
                  <w:lang w:eastAsia="ja-JP"/>
                </w:rPr>
              </m:ctrlPr>
            </m:sSubPr>
            <m:e>
              <m:r>
                <w:rPr>
                  <w:rFonts w:ascii="Cambria Math" w:hAnsi="Cambria Math"/>
                  <w:color w:val="0000FF"/>
                </w:rPr>
                <m:t>P</m:t>
              </m:r>
            </m:e>
            <m:sub>
              <m:r>
                <w:rPr>
                  <w:rFonts w:ascii="Cambria Math" w:hAnsi="Cambria Math"/>
                  <w:color w:val="0000FF"/>
                </w:rPr>
                <m:t>1</m:t>
              </m:r>
            </m:sub>
          </m:sSub>
          <m:r>
            <w:rPr>
              <w:rFonts w:ascii="Cambria Math" w:hAnsi="Cambria Math"/>
              <w:color w:val="0000FF"/>
            </w:rPr>
            <m:t>|=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FF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FF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color w:val="0000FF"/>
                </w:rPr>
                <m:t>2</m:t>
              </m:r>
            </m:sup>
          </m:sSup>
          <m:r>
            <w:rPr>
              <w:rFonts w:ascii="Cambria Math" w:hAnsi="Cambria Math"/>
              <w:color w:val="0000FF"/>
            </w:rPr>
            <m:t>⋅|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FF"/>
                  <w:lang w:eastAsia="ja-JP"/>
                </w:rPr>
              </m:ctrlPr>
            </m:sSubPr>
            <m:e>
              <m:r>
                <w:rPr>
                  <w:rFonts w:ascii="Cambria Math" w:hAnsi="Cambria Math"/>
                  <w:color w:val="0000FF"/>
                </w:rPr>
                <m:t>P</m:t>
              </m:r>
            </m:e>
            <m:sub>
              <m:r>
                <w:rPr>
                  <w:rFonts w:ascii="Cambria Math" w:hAnsi="Cambria Math"/>
                  <w:color w:val="0000FF"/>
                </w:rPr>
                <m:t>2</m:t>
              </m:r>
            </m:sub>
          </m:sSub>
          <m:r>
            <w:rPr>
              <w:rFonts w:ascii="Cambria Math" w:hAnsi="Cambria Math"/>
              <w:color w:val="0000FF"/>
            </w:rPr>
            <m:t>|=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FF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FF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color w:val="0000FF"/>
                </w:rPr>
                <m:t>4</m:t>
              </m:r>
            </m:sup>
          </m:sSup>
          <m:r>
            <w:rPr>
              <w:rFonts w:ascii="Cambria Math" w:hAnsi="Cambria Math"/>
              <w:color w:val="0000FF"/>
            </w:rPr>
            <m:t>⋅|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FF"/>
                  <w:lang w:eastAsia="ja-JP"/>
                </w:rPr>
              </m:ctrlPr>
            </m:sSubPr>
            <m:e>
              <m:r>
                <w:rPr>
                  <w:rFonts w:ascii="Cambria Math" w:hAnsi="Cambria Math"/>
                  <w:color w:val="0000FF"/>
                </w:rPr>
                <m:t>P</m:t>
              </m:r>
            </m:e>
            <m:sub>
              <m:r>
                <w:rPr>
                  <w:rFonts w:ascii="Cambria Math" w:hAnsi="Cambria Math"/>
                  <w:color w:val="0000FF"/>
                </w:rPr>
                <m:t>3</m:t>
              </m:r>
            </m:sub>
          </m:sSub>
          <m:r>
            <w:rPr>
              <w:rFonts w:ascii="Cambria Math" w:hAnsi="Cambria Math"/>
              <w:color w:val="0000FF"/>
            </w:rPr>
            <m:t>|=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FF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FF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color w:val="0000FF"/>
                </w:rPr>
                <m:t>6</m:t>
              </m:r>
            </m:sup>
          </m:sSup>
          <m:r>
            <w:rPr>
              <w:rFonts w:ascii="Cambria Math" w:hAnsi="Cambria Math"/>
              <w:color w:val="0000FF"/>
            </w:rPr>
            <m:t>⋅|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FF"/>
                  <w:lang w:eastAsia="ja-JP"/>
                </w:rPr>
              </m:ctrlPr>
            </m:sSubPr>
            <m:e>
              <m:r>
                <w:rPr>
                  <w:rFonts w:ascii="Cambria Math" w:hAnsi="Cambria Math"/>
                  <w:color w:val="0000FF"/>
                </w:rPr>
                <m:t>P</m:t>
              </m:r>
            </m:e>
            <m:sub>
              <m:r>
                <w:rPr>
                  <w:rFonts w:ascii="Cambria Math" w:hAnsi="Cambria Math"/>
                  <w:color w:val="0000FF"/>
                </w:rPr>
                <m:t>4</m:t>
              </m:r>
            </m:sub>
          </m:sSub>
          <m:r>
            <w:rPr>
              <w:rFonts w:ascii="Cambria Math" w:hAnsi="Cambria Math"/>
              <w:color w:val="0000FF"/>
              <w:rtl/>
            </w:rPr>
            <m:t>|</m:t>
          </m:r>
        </m:oMath>
      </m:oMathPara>
    </w:p>
    <w:p w14:paraId="4907C663" w14:textId="0A5D1DC1" w:rsidR="00334316" w:rsidRDefault="00334316" w:rsidP="00334316">
      <w:pPr>
        <w:spacing w:after="120"/>
        <w:ind w:left="720"/>
        <w:jc w:val="both"/>
        <w:rPr>
          <w:rFonts w:asciiTheme="minorBidi" w:hAnsiTheme="minorBidi"/>
          <w:color w:val="0000FF"/>
          <w:rtl/>
        </w:rPr>
      </w:pPr>
      <w:r>
        <w:rPr>
          <w:rFonts w:asciiTheme="minorBidi" w:hAnsiTheme="minorBidi" w:hint="cs"/>
          <w:color w:val="0000FF"/>
          <w:rtl/>
        </w:rPr>
        <w:t xml:space="preserve">גודל ה- </w:t>
      </w:r>
      <w:r>
        <w:rPr>
          <w:rFonts w:asciiTheme="minorBidi" w:hAnsiTheme="minorBidi"/>
          <w:color w:val="0000FF"/>
        </w:rPr>
        <w:t>page offset</w:t>
      </w:r>
      <w:r>
        <w:rPr>
          <w:rFonts w:asciiTheme="minorBidi" w:hAnsiTheme="minorBidi" w:hint="cs"/>
          <w:color w:val="0000FF"/>
          <w:rtl/>
        </w:rPr>
        <w:t xml:space="preserve"> הוא 16 סיביות, ומכאן:</w:t>
      </w:r>
    </w:p>
    <w:p w14:paraId="314B3315" w14:textId="7CCB9B83" w:rsidR="00334316" w:rsidRPr="00334316" w:rsidRDefault="00476436" w:rsidP="00334316">
      <w:pPr>
        <w:spacing w:after="120"/>
        <w:ind w:left="720"/>
        <w:jc w:val="both"/>
        <w:rPr>
          <w:rFonts w:asciiTheme="minorBidi" w:eastAsiaTheme="minorEastAsia" w:hAnsiTheme="minorBidi"/>
          <w:color w:val="0000FF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r>
                <w:rPr>
                  <w:rFonts w:ascii="Cambria Math" w:hAnsi="Cambria Math"/>
                  <w:color w:val="0000FF"/>
                </w:rPr>
                <m:t>page</m:t>
              </m:r>
            </m:e>
          </m:d>
          <m:r>
            <w:rPr>
              <w:rFonts w:ascii="Cambria Math" w:hAnsi="Cambria Math"/>
              <w:color w:val="0000FF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FF"/>
                </w:rPr>
              </m:ctrlPr>
            </m:sSupPr>
            <m:e>
              <m:r>
                <w:rPr>
                  <w:rFonts w:ascii="Cambria Math" w:hAnsi="Cambria Math"/>
                  <w:color w:val="0000FF"/>
                </w:rPr>
                <m:t>2</m:t>
              </m:r>
            </m:e>
            <m:sup>
              <m:r>
                <w:rPr>
                  <w:rFonts w:ascii="Cambria Math" w:hAnsi="Cambria Math"/>
                  <w:color w:val="0000FF"/>
                </w:rPr>
                <m:t>16</m:t>
              </m:r>
            </m:sup>
          </m:sSup>
          <m:r>
            <w:rPr>
              <w:rFonts w:ascii="Cambria Math" w:hAnsi="Cambria Math"/>
              <w:color w:val="0000FF"/>
            </w:rPr>
            <m:t>B=64KB</m:t>
          </m:r>
        </m:oMath>
      </m:oMathPara>
    </w:p>
    <w:p w14:paraId="2A19F6F0" w14:textId="31ECAC6E" w:rsidR="00334316" w:rsidRDefault="00334316" w:rsidP="00334316">
      <w:pPr>
        <w:spacing w:after="120"/>
        <w:ind w:left="720"/>
        <w:jc w:val="both"/>
        <w:rPr>
          <w:rFonts w:asciiTheme="minorBidi" w:eastAsiaTheme="minorEastAsia" w:hAnsiTheme="minorBidi"/>
          <w:color w:val="0000FF"/>
          <w:rtl/>
        </w:rPr>
      </w:pPr>
      <w:r>
        <w:rPr>
          <w:rFonts w:asciiTheme="minorBidi" w:eastAsiaTheme="minorEastAsia" w:hAnsiTheme="minorBidi" w:hint="cs"/>
          <w:color w:val="0000FF"/>
          <w:rtl/>
        </w:rPr>
        <w:t xml:space="preserve">נתון שגודל הכניסות בכל טבלה הן </w:t>
      </w:r>
      <m:oMath>
        <m:r>
          <w:rPr>
            <w:rFonts w:ascii="Cambria Math" w:eastAsiaTheme="minorEastAsia" w:hAnsi="Cambria Math"/>
            <w:color w:val="0000FF"/>
          </w:rPr>
          <m:t>8B</m:t>
        </m:r>
      </m:oMath>
      <w:r>
        <w:rPr>
          <w:rFonts w:asciiTheme="minorBidi" w:eastAsiaTheme="minorEastAsia" w:hAnsiTheme="minorBidi" w:hint="cs"/>
          <w:color w:val="0000FF"/>
          <w:rtl/>
        </w:rPr>
        <w:t>, ולכן:</w:t>
      </w:r>
    </w:p>
    <w:p w14:paraId="7CFFF29B" w14:textId="2525E7A0" w:rsidR="00334316" w:rsidRPr="00D84544" w:rsidRDefault="00334316" w:rsidP="002D6BA5">
      <w:pPr>
        <w:spacing w:before="120" w:after="120" w:line="360" w:lineRule="auto"/>
        <w:ind w:left="720"/>
        <w:jc w:val="both"/>
        <w:rPr>
          <w:rFonts w:asciiTheme="minorBidi" w:eastAsiaTheme="minorEastAsia" w:hAnsiTheme="minorBidi"/>
          <w:color w:val="0000FF"/>
          <w:rtl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FF"/>
            </w:rPr>
            <m:t>#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FF"/>
                  <w:lang w:eastAsia="ja-JP"/>
                </w:rPr>
              </m:ctrlPr>
            </m:sSubPr>
            <m:e>
              <m:r>
                <w:rPr>
                  <w:rFonts w:ascii="Cambria Math" w:hAnsi="Cambria Math"/>
                  <w:color w:val="0000FF"/>
                </w:rPr>
                <m:t>P</m:t>
              </m:r>
            </m:e>
            <m:sub>
              <m:r>
                <w:rPr>
                  <w:rFonts w:ascii="Cambria Math" w:hAnsi="Cambria Math"/>
                  <w:color w:val="0000FF"/>
                </w:rPr>
                <m:t>1</m:t>
              </m:r>
            </m:sub>
          </m:sSub>
          <m:r>
            <w:rPr>
              <w:rFonts w:ascii="Cambria Math" w:eastAsiaTheme="minorEastAsia" w:hAnsi="Cambria Math"/>
              <w:color w:val="0000FF"/>
            </w:rPr>
            <m:t xml:space="preserve"> entries= 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FF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color w:val="0000FF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FF"/>
                          <w:lang w:eastAsia="ja-JP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sub>
                  </m:sSub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color w:val="0000FF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FF"/>
                    </w:rPr>
                    <m:t>entry</m:t>
                  </m:r>
                </m:e>
              </m:d>
            </m:den>
          </m:f>
          <m:r>
            <w:rPr>
              <w:rFonts w:ascii="Cambria Math" w:eastAsiaTheme="minorEastAsia" w:hAnsi="Cambria Math"/>
              <w:color w:val="0000FF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FF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color w:val="0000FF"/>
                    </w:rPr>
                    <m:t>16</m:t>
                  </m:r>
                </m:sup>
              </m:sSup>
              <m:r>
                <w:rPr>
                  <w:rFonts w:ascii="Cambria Math" w:hAnsi="Cambria Math"/>
                  <w:color w:val="0000FF"/>
                </w:rPr>
                <m:t>B</m:t>
              </m:r>
            </m:num>
            <m:den>
              <m:r>
                <w:rPr>
                  <w:rFonts w:ascii="Cambria Math" w:eastAsiaTheme="minorEastAsia" w:hAnsi="Cambria Math"/>
                  <w:color w:val="0000FF"/>
                </w:rPr>
                <m:t>8B</m:t>
              </m:r>
            </m:den>
          </m:f>
          <m:r>
            <w:rPr>
              <w:rFonts w:ascii="Cambria Math" w:eastAsiaTheme="minorEastAsia" w:hAnsi="Cambria Math"/>
              <w:color w:val="0000FF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FF"/>
                </w:rPr>
              </m:ctrlPr>
            </m:sSupPr>
            <m:e>
              <m:r>
                <w:rPr>
                  <w:rFonts w:ascii="Cambria Math" w:hAnsi="Cambria Math"/>
                  <w:color w:val="0000FF"/>
                </w:rPr>
                <m:t>2</m:t>
              </m:r>
            </m:e>
            <m:sup>
              <m:r>
                <w:rPr>
                  <w:rFonts w:ascii="Cambria Math" w:hAnsi="Cambria Math"/>
                  <w:color w:val="0000FF"/>
                </w:rPr>
                <m:t>13</m:t>
              </m:r>
            </m:sup>
          </m:sSup>
          <m:r>
            <w:rPr>
              <w:rFonts w:ascii="Cambria Math" w:hAnsi="Cambria Math"/>
              <w:color w:val="0000FF"/>
            </w:rPr>
            <m:t>=8K</m:t>
          </m:r>
        </m:oMath>
      </m:oMathPara>
    </w:p>
    <w:p w14:paraId="0922DA7C" w14:textId="30AE8573" w:rsidR="00D84544" w:rsidRPr="002D6BA5" w:rsidRDefault="00D84544" w:rsidP="002D6BA5">
      <w:pPr>
        <w:bidi w:val="0"/>
        <w:spacing w:before="120" w:after="120" w:line="360" w:lineRule="auto"/>
        <w:jc w:val="both"/>
        <w:rPr>
          <w:rFonts w:asciiTheme="minorBidi" w:eastAsiaTheme="minorEastAsia" w:hAnsiTheme="minorBidi"/>
          <w:i/>
          <w:color w:val="0000FF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FF"/>
            </w:rPr>
            <m:t>#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FF"/>
                  <w:lang w:eastAsia="ja-JP"/>
                </w:rPr>
              </m:ctrlPr>
            </m:sSubPr>
            <m:e>
              <m:r>
                <w:rPr>
                  <w:rFonts w:ascii="Cambria Math" w:hAnsi="Cambria Math"/>
                  <w:color w:val="0000FF"/>
                </w:rPr>
                <m:t>P</m:t>
              </m:r>
            </m:e>
            <m:sub>
              <m:r>
                <w:rPr>
                  <w:rFonts w:ascii="Cambria Math" w:hAnsi="Cambria Math"/>
                  <w:color w:val="0000FF"/>
                </w:rPr>
                <m:t>2</m:t>
              </m:r>
            </m:sub>
          </m:sSub>
          <m:r>
            <w:rPr>
              <w:rFonts w:ascii="Cambria Math" w:eastAsiaTheme="minorEastAsia" w:hAnsi="Cambria Math"/>
              <w:color w:val="0000FF"/>
            </w:rPr>
            <m:t xml:space="preserve"> entries= 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FF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color w:val="0000FF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FF"/>
                          <w:lang w:eastAsia="ja-JP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sub>
                  </m:sSub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color w:val="0000FF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FF"/>
                    </w:rPr>
                    <m:t>entry</m:t>
                  </m:r>
                </m:e>
              </m:d>
            </m:den>
          </m:f>
          <m:r>
            <w:rPr>
              <w:rFonts w:ascii="Cambria Math" w:eastAsiaTheme="minorEastAsia" w:hAnsi="Cambria Math"/>
              <w:color w:val="0000FF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FF"/>
                </w:rPr>
              </m:ctrlPr>
            </m:fPr>
            <m:num>
              <m:f>
                <m:fPr>
                  <m:type m:val="lin"/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FF"/>
                        </w:rPr>
                        <m:t>16</m:t>
                      </m:r>
                    </m:sup>
                  </m:sSup>
                  <m:r>
                    <w:rPr>
                      <w:rFonts w:ascii="Cambria Math" w:hAnsi="Cambria Math"/>
                      <w:color w:val="0000FF"/>
                    </w:rPr>
                    <m:t>B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FF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FF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FF"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eastAsiaTheme="minorEastAsia" w:hAnsi="Cambria Math"/>
                  <w:color w:val="0000FF"/>
                </w:rPr>
                <m:t>8B</m:t>
              </m:r>
            </m:den>
          </m:f>
          <m:r>
            <w:rPr>
              <w:rFonts w:ascii="Cambria Math" w:eastAsiaTheme="minorEastAsia" w:hAnsi="Cambria Math"/>
              <w:color w:val="0000FF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FF"/>
                </w:rPr>
              </m:ctrlPr>
            </m:sSupPr>
            <m:e>
              <m:r>
                <w:rPr>
                  <w:rFonts w:ascii="Cambria Math" w:hAnsi="Cambria Math"/>
                  <w:color w:val="0000FF"/>
                </w:rPr>
                <m:t>2</m:t>
              </m:r>
            </m:e>
            <m:sup>
              <m:r>
                <w:rPr>
                  <w:rFonts w:ascii="Cambria Math" w:hAnsi="Cambria Math"/>
                  <w:color w:val="0000FF"/>
                </w:rPr>
                <m:t>11</m:t>
              </m:r>
            </m:sup>
          </m:sSup>
          <m:r>
            <w:rPr>
              <w:rFonts w:ascii="Cambria Math" w:hAnsi="Cambria Math"/>
              <w:color w:val="0000FF"/>
            </w:rPr>
            <m:t>=2K</m:t>
          </m:r>
        </m:oMath>
      </m:oMathPara>
    </w:p>
    <w:p w14:paraId="176BF542" w14:textId="27F0623C" w:rsidR="00D84544" w:rsidRPr="00334316" w:rsidRDefault="00D84544" w:rsidP="002D6BA5">
      <w:pPr>
        <w:spacing w:before="120" w:after="120" w:line="360" w:lineRule="auto"/>
        <w:ind w:left="720"/>
        <w:jc w:val="both"/>
        <w:rPr>
          <w:rFonts w:asciiTheme="minorBidi" w:eastAsiaTheme="minorEastAsia" w:hAnsiTheme="minorBidi"/>
          <w:i/>
          <w:color w:val="0000FF"/>
          <w:rtl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FF"/>
            </w:rPr>
            <m:t>#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FF"/>
                  <w:lang w:eastAsia="ja-JP"/>
                </w:rPr>
              </m:ctrlPr>
            </m:sSubPr>
            <m:e>
              <m:r>
                <w:rPr>
                  <w:rFonts w:ascii="Cambria Math" w:hAnsi="Cambria Math"/>
                  <w:color w:val="0000FF"/>
                </w:rPr>
                <m:t>P</m:t>
              </m:r>
            </m:e>
            <m:sub>
              <m:r>
                <w:rPr>
                  <w:rFonts w:ascii="Cambria Math" w:hAnsi="Cambria Math"/>
                  <w:color w:val="0000FF"/>
                </w:rPr>
                <m:t>3</m:t>
              </m:r>
            </m:sub>
          </m:sSub>
          <m:r>
            <w:rPr>
              <w:rFonts w:ascii="Cambria Math" w:eastAsiaTheme="minorEastAsia" w:hAnsi="Cambria Math"/>
              <w:color w:val="0000FF"/>
            </w:rPr>
            <m:t xml:space="preserve"> entries= 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FF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color w:val="0000FF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FF"/>
                          <w:lang w:eastAsia="ja-JP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FF"/>
                        </w:rPr>
                        <m:t>3</m:t>
                      </m:r>
                    </m:sub>
                  </m:sSub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color w:val="0000FF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FF"/>
                    </w:rPr>
                    <m:t>entry</m:t>
                  </m:r>
                </m:e>
              </m:d>
            </m:den>
          </m:f>
          <m:r>
            <w:rPr>
              <w:rFonts w:ascii="Cambria Math" w:eastAsiaTheme="minorEastAsia" w:hAnsi="Cambria Math"/>
              <w:color w:val="0000FF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FF"/>
                </w:rPr>
              </m:ctrlPr>
            </m:fPr>
            <m:num>
              <m:f>
                <m:fPr>
                  <m:type m:val="lin"/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FF"/>
                        </w:rPr>
                        <m:t>16</m:t>
                      </m:r>
                    </m:sup>
                  </m:sSup>
                  <m:r>
                    <w:rPr>
                      <w:rFonts w:ascii="Cambria Math" w:hAnsi="Cambria Math"/>
                      <w:color w:val="0000FF"/>
                    </w:rPr>
                    <m:t>B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FF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FF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FF"/>
                        </w:rPr>
                        <m:t>4</m:t>
                      </m:r>
                    </m:sup>
                  </m:sSup>
                </m:den>
              </m:f>
            </m:num>
            <m:den>
              <m:r>
                <w:rPr>
                  <w:rFonts w:ascii="Cambria Math" w:eastAsiaTheme="minorEastAsia" w:hAnsi="Cambria Math"/>
                  <w:color w:val="0000FF"/>
                </w:rPr>
                <m:t>8B</m:t>
              </m:r>
            </m:den>
          </m:f>
          <m:r>
            <w:rPr>
              <w:rFonts w:ascii="Cambria Math" w:eastAsiaTheme="minorEastAsia" w:hAnsi="Cambria Math"/>
              <w:color w:val="0000FF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FF"/>
                </w:rPr>
              </m:ctrlPr>
            </m:sSupPr>
            <m:e>
              <m:r>
                <w:rPr>
                  <w:rFonts w:ascii="Cambria Math" w:hAnsi="Cambria Math"/>
                  <w:color w:val="0000FF"/>
                </w:rPr>
                <m:t>2</m:t>
              </m:r>
            </m:e>
            <m:sup>
              <m:r>
                <w:rPr>
                  <w:rFonts w:ascii="Cambria Math" w:hAnsi="Cambria Math"/>
                  <w:color w:val="0000FF"/>
                </w:rPr>
                <m:t>9</m:t>
              </m:r>
            </m:sup>
          </m:sSup>
          <m:r>
            <w:rPr>
              <w:rFonts w:ascii="Cambria Math" w:hAnsi="Cambria Math"/>
              <w:color w:val="0000FF"/>
            </w:rPr>
            <m:t>=512</m:t>
          </m:r>
        </m:oMath>
      </m:oMathPara>
    </w:p>
    <w:p w14:paraId="737E609E" w14:textId="37FC3B47" w:rsidR="00D84544" w:rsidRPr="00334316" w:rsidRDefault="00D84544" w:rsidP="002D6BA5">
      <w:pPr>
        <w:spacing w:before="120" w:after="120" w:line="360" w:lineRule="auto"/>
        <w:ind w:left="720"/>
        <w:jc w:val="both"/>
        <w:rPr>
          <w:rFonts w:asciiTheme="minorBidi" w:eastAsiaTheme="minorEastAsia" w:hAnsiTheme="minorBidi"/>
          <w:i/>
          <w:color w:val="0000FF"/>
          <w:rtl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FF"/>
            </w:rPr>
            <m:t>#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FF"/>
                  <w:lang w:eastAsia="ja-JP"/>
                </w:rPr>
              </m:ctrlPr>
            </m:sSubPr>
            <m:e>
              <m:r>
                <w:rPr>
                  <w:rFonts w:ascii="Cambria Math" w:hAnsi="Cambria Math"/>
                  <w:color w:val="0000FF"/>
                </w:rPr>
                <m:t>P</m:t>
              </m:r>
            </m:e>
            <m:sub>
              <m:r>
                <w:rPr>
                  <w:rFonts w:ascii="Cambria Math" w:hAnsi="Cambria Math"/>
                  <w:color w:val="0000FF"/>
                </w:rPr>
                <m:t>4</m:t>
              </m:r>
            </m:sub>
          </m:sSub>
          <m:r>
            <w:rPr>
              <w:rFonts w:ascii="Cambria Math" w:eastAsiaTheme="minorEastAsia" w:hAnsi="Cambria Math"/>
              <w:color w:val="0000FF"/>
            </w:rPr>
            <m:t xml:space="preserve"> entries= 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FF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color w:val="0000FF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FF"/>
                          <w:lang w:eastAsia="ja-JP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FF"/>
                        </w:rPr>
                        <m:t>4</m:t>
                      </m:r>
                    </m:sub>
                  </m:sSub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color w:val="0000FF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FF"/>
                    </w:rPr>
                    <m:t>entry</m:t>
                  </m:r>
                </m:e>
              </m:d>
            </m:den>
          </m:f>
          <m:r>
            <w:rPr>
              <w:rFonts w:ascii="Cambria Math" w:eastAsiaTheme="minorEastAsia" w:hAnsi="Cambria Math"/>
              <w:color w:val="0000FF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FF"/>
                </w:rPr>
              </m:ctrlPr>
            </m:fPr>
            <m:num>
              <m:f>
                <m:fPr>
                  <m:type m:val="lin"/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FF"/>
                        </w:rPr>
                        <m:t>16</m:t>
                      </m:r>
                    </m:sup>
                  </m:sSup>
                  <m:r>
                    <w:rPr>
                      <w:rFonts w:ascii="Cambria Math" w:hAnsi="Cambria Math"/>
                      <w:color w:val="0000FF"/>
                    </w:rPr>
                    <m:t>B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FF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FF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FF"/>
                        </w:rPr>
                        <m:t>6</m:t>
                      </m:r>
                    </m:sup>
                  </m:sSup>
                </m:den>
              </m:f>
            </m:num>
            <m:den>
              <m:r>
                <w:rPr>
                  <w:rFonts w:ascii="Cambria Math" w:eastAsiaTheme="minorEastAsia" w:hAnsi="Cambria Math"/>
                  <w:color w:val="0000FF"/>
                </w:rPr>
                <m:t>8B</m:t>
              </m:r>
            </m:den>
          </m:f>
          <m:r>
            <w:rPr>
              <w:rFonts w:ascii="Cambria Math" w:eastAsiaTheme="minorEastAsia" w:hAnsi="Cambria Math"/>
              <w:color w:val="0000FF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FF"/>
                </w:rPr>
              </m:ctrlPr>
            </m:sSupPr>
            <m:e>
              <m:r>
                <w:rPr>
                  <w:rFonts w:ascii="Cambria Math" w:hAnsi="Cambria Math"/>
                  <w:color w:val="0000FF"/>
                </w:rPr>
                <m:t>2</m:t>
              </m:r>
            </m:e>
            <m:sup>
              <m:r>
                <w:rPr>
                  <w:rFonts w:ascii="Cambria Math" w:hAnsi="Cambria Math"/>
                  <w:color w:val="0000FF"/>
                </w:rPr>
                <m:t>7</m:t>
              </m:r>
            </m:sup>
          </m:sSup>
          <m:r>
            <w:rPr>
              <w:rFonts w:ascii="Cambria Math" w:hAnsi="Cambria Math"/>
              <w:color w:val="0000FF"/>
            </w:rPr>
            <m:t>=128</m:t>
          </m:r>
        </m:oMath>
      </m:oMathPara>
    </w:p>
    <w:p w14:paraId="35C5774C" w14:textId="69371B51" w:rsidR="00D84544" w:rsidRDefault="00D84544" w:rsidP="00D84544">
      <w:pPr>
        <w:spacing w:after="120"/>
        <w:ind w:left="720"/>
        <w:jc w:val="both"/>
        <w:rPr>
          <w:rFonts w:asciiTheme="minorBidi" w:eastAsiaTheme="minorEastAsia" w:hAnsiTheme="minorBidi"/>
          <w:color w:val="0000FF"/>
          <w:rtl/>
        </w:rPr>
      </w:pPr>
      <w:r>
        <w:rPr>
          <w:rFonts w:asciiTheme="minorBidi" w:eastAsiaTheme="minorEastAsia" w:hAnsiTheme="minorBidi" w:hint="cs"/>
          <w:color w:val="0000FF"/>
          <w:rtl/>
        </w:rPr>
        <w:t xml:space="preserve">היות ו- </w:t>
      </w:r>
      <m:oMath>
        <m:r>
          <w:rPr>
            <w:rFonts w:ascii="Cambria Math" w:eastAsiaTheme="minorEastAsia" w:hAnsi="Cambria Math"/>
            <w:color w:val="0000FF"/>
          </w:rPr>
          <m:t>#</m:t>
        </m:r>
        <m:sSub>
          <m:sSubPr>
            <m:ctrlPr>
              <w:rPr>
                <w:rFonts w:ascii="Cambria Math" w:eastAsiaTheme="minorEastAsia" w:hAnsi="Cambria Math"/>
                <w:i/>
                <w:color w:val="0000FF"/>
                <w:lang w:eastAsia="ja-JP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4</m:t>
            </m:r>
          </m:sub>
        </m:sSub>
        <m:r>
          <w:rPr>
            <w:rFonts w:ascii="Cambria Math" w:eastAsiaTheme="minorEastAsia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2</m:t>
            </m:r>
          </m:e>
          <m:sup>
            <m:r>
              <w:rPr>
                <w:rFonts w:ascii="Cambria Math" w:hAnsi="Cambria Math"/>
                <w:color w:val="0000FF"/>
              </w:rPr>
              <m:t>7</m:t>
            </m:r>
          </m:sup>
        </m:sSup>
      </m:oMath>
      <w:r>
        <w:rPr>
          <w:rFonts w:asciiTheme="minorBidi" w:eastAsiaTheme="minorEastAsia" w:hAnsiTheme="minorBidi" w:hint="cs"/>
          <w:color w:val="0000FF"/>
          <w:rtl/>
        </w:rPr>
        <w:t xml:space="preserve"> לכן נדרשות </w:t>
      </w:r>
      <w:r w:rsidR="00014B92">
        <w:rPr>
          <w:rFonts w:asciiTheme="minorBidi" w:eastAsiaTheme="minorEastAsia" w:hAnsiTheme="minorBidi" w:hint="cs"/>
          <w:color w:val="0000FF"/>
          <w:rtl/>
        </w:rPr>
        <w:t>7</w:t>
      </w:r>
      <w:r>
        <w:rPr>
          <w:rFonts w:asciiTheme="minorBidi" w:eastAsiaTheme="minorEastAsia" w:hAnsiTheme="minorBidi" w:hint="cs"/>
          <w:color w:val="0000FF"/>
          <w:rtl/>
        </w:rPr>
        <w:t xml:space="preserve"> סיביות בשביל שדה ה-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FF"/>
                <w:lang w:eastAsia="ja-JP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4</m:t>
            </m:r>
          </m:sub>
        </m:sSub>
      </m:oMath>
      <w:r>
        <w:rPr>
          <w:rFonts w:asciiTheme="minorBidi" w:eastAsiaTheme="minorEastAsia" w:hAnsiTheme="minorBidi" w:hint="cs"/>
          <w:color w:val="0000FF"/>
          <w:rtl/>
        </w:rPr>
        <w:t xml:space="preserve">, ולכן: </w:t>
      </w:r>
    </w:p>
    <w:p w14:paraId="02F2737F" w14:textId="02CF6B30" w:rsidR="00D84544" w:rsidRPr="00014B92" w:rsidRDefault="00D84544" w:rsidP="00D84544">
      <w:pPr>
        <w:spacing w:after="120"/>
        <w:ind w:left="720"/>
        <w:jc w:val="both"/>
        <w:rPr>
          <w:rFonts w:asciiTheme="minorBidi" w:eastAsiaTheme="minorEastAsia" w:hAnsiTheme="minorBidi"/>
          <w:i/>
          <w:color w:val="0000FF"/>
          <w:rtl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FF"/>
            </w:rPr>
            <m:t>A=16+7=23</m:t>
          </m:r>
        </m:oMath>
      </m:oMathPara>
    </w:p>
    <w:p w14:paraId="00A48146" w14:textId="51045EF4" w:rsidR="00D84544" w:rsidRDefault="00D84544" w:rsidP="00D84544">
      <w:pPr>
        <w:spacing w:after="120"/>
        <w:ind w:left="720"/>
        <w:jc w:val="both"/>
        <w:rPr>
          <w:rFonts w:asciiTheme="minorBidi" w:eastAsiaTheme="minorEastAsia" w:hAnsiTheme="minorBidi"/>
          <w:color w:val="0000FF"/>
          <w:rtl/>
        </w:rPr>
      </w:pPr>
      <w:r>
        <w:rPr>
          <w:rFonts w:asciiTheme="minorBidi" w:eastAsiaTheme="minorEastAsia" w:hAnsiTheme="minorBidi" w:hint="cs"/>
          <w:color w:val="0000FF"/>
          <w:rtl/>
        </w:rPr>
        <w:t xml:space="preserve">היות ו- </w:t>
      </w:r>
      <m:oMath>
        <m:r>
          <w:rPr>
            <w:rFonts w:ascii="Cambria Math" w:eastAsiaTheme="minorEastAsia" w:hAnsi="Cambria Math"/>
            <w:color w:val="0000FF"/>
          </w:rPr>
          <m:t>#</m:t>
        </m:r>
        <m:sSub>
          <m:sSubPr>
            <m:ctrlPr>
              <w:rPr>
                <w:rFonts w:ascii="Cambria Math" w:eastAsiaTheme="minorEastAsia" w:hAnsi="Cambria Math"/>
                <w:i/>
                <w:color w:val="0000FF"/>
                <w:lang w:eastAsia="ja-JP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3</m:t>
            </m:r>
          </m:sub>
        </m:sSub>
        <m:r>
          <w:rPr>
            <w:rFonts w:ascii="Cambria Math" w:eastAsiaTheme="minorEastAsia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2</m:t>
            </m:r>
          </m:e>
          <m:sup>
            <m:r>
              <w:rPr>
                <w:rFonts w:ascii="Cambria Math" w:hAnsi="Cambria Math"/>
                <w:color w:val="0000FF"/>
              </w:rPr>
              <m:t>9</m:t>
            </m:r>
          </m:sup>
        </m:sSup>
      </m:oMath>
      <w:r>
        <w:rPr>
          <w:rFonts w:asciiTheme="minorBidi" w:eastAsiaTheme="minorEastAsia" w:hAnsiTheme="minorBidi" w:hint="cs"/>
          <w:color w:val="0000FF"/>
          <w:rtl/>
        </w:rPr>
        <w:t xml:space="preserve"> לכן נדרשות </w:t>
      </w:r>
      <w:r w:rsidR="00014B92">
        <w:rPr>
          <w:rFonts w:asciiTheme="minorBidi" w:eastAsiaTheme="minorEastAsia" w:hAnsiTheme="minorBidi" w:hint="cs"/>
          <w:color w:val="0000FF"/>
          <w:rtl/>
        </w:rPr>
        <w:t>9</w:t>
      </w:r>
      <w:r>
        <w:rPr>
          <w:rFonts w:asciiTheme="minorBidi" w:eastAsiaTheme="minorEastAsia" w:hAnsiTheme="minorBidi" w:hint="cs"/>
          <w:color w:val="0000FF"/>
          <w:rtl/>
        </w:rPr>
        <w:t xml:space="preserve"> סיביות בשביל שדה ה-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FF"/>
                <w:lang w:eastAsia="ja-JP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3</m:t>
            </m:r>
          </m:sub>
        </m:sSub>
      </m:oMath>
      <w:r>
        <w:rPr>
          <w:rFonts w:asciiTheme="minorBidi" w:eastAsiaTheme="minorEastAsia" w:hAnsiTheme="minorBidi" w:hint="cs"/>
          <w:color w:val="0000FF"/>
          <w:rtl/>
        </w:rPr>
        <w:t xml:space="preserve">, ולכן: </w:t>
      </w:r>
    </w:p>
    <w:p w14:paraId="420019F8" w14:textId="1F732592" w:rsidR="00D84544" w:rsidRPr="00D84544" w:rsidRDefault="00D84544" w:rsidP="00D84544">
      <w:pPr>
        <w:spacing w:after="120"/>
        <w:ind w:left="720"/>
        <w:jc w:val="both"/>
        <w:rPr>
          <w:rFonts w:asciiTheme="minorBidi" w:eastAsiaTheme="minorEastAsia" w:hAnsiTheme="minorBidi" w:hint="cs"/>
          <w:color w:val="0000FF"/>
          <w:rtl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FF"/>
            </w:rPr>
            <w:lastRenderedPageBreak/>
            <m:t>B=A+9=32</m:t>
          </m:r>
        </m:oMath>
      </m:oMathPara>
    </w:p>
    <w:p w14:paraId="3A157963" w14:textId="1A355BE4" w:rsidR="00D84544" w:rsidRDefault="00D84544" w:rsidP="00D84544">
      <w:pPr>
        <w:spacing w:after="120"/>
        <w:ind w:left="720"/>
        <w:jc w:val="both"/>
        <w:rPr>
          <w:rFonts w:asciiTheme="minorBidi" w:eastAsiaTheme="minorEastAsia" w:hAnsiTheme="minorBidi"/>
          <w:color w:val="0000FF"/>
          <w:rtl/>
        </w:rPr>
      </w:pPr>
      <w:r>
        <w:rPr>
          <w:rFonts w:asciiTheme="minorBidi" w:eastAsiaTheme="minorEastAsia" w:hAnsiTheme="minorBidi" w:hint="cs"/>
          <w:color w:val="0000FF"/>
          <w:rtl/>
        </w:rPr>
        <w:t xml:space="preserve">היות ו- </w:t>
      </w:r>
      <m:oMath>
        <m:r>
          <w:rPr>
            <w:rFonts w:ascii="Cambria Math" w:eastAsiaTheme="minorEastAsia" w:hAnsi="Cambria Math"/>
            <w:color w:val="0000FF"/>
          </w:rPr>
          <m:t>#</m:t>
        </m:r>
        <m:sSub>
          <m:sSubPr>
            <m:ctrlPr>
              <w:rPr>
                <w:rFonts w:ascii="Cambria Math" w:eastAsiaTheme="minorEastAsia" w:hAnsi="Cambria Math"/>
                <w:i/>
                <w:color w:val="0000FF"/>
                <w:lang w:eastAsia="ja-JP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2</m:t>
            </m:r>
          </m:sub>
        </m:sSub>
        <m:r>
          <w:rPr>
            <w:rFonts w:ascii="Cambria Math" w:eastAsiaTheme="minorEastAsia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2</m:t>
            </m:r>
          </m:e>
          <m:sup>
            <m:r>
              <w:rPr>
                <w:rFonts w:ascii="Cambria Math" w:hAnsi="Cambria Math"/>
                <w:color w:val="0000FF"/>
              </w:rPr>
              <m:t>11</m:t>
            </m:r>
          </m:sup>
        </m:sSup>
      </m:oMath>
      <w:r>
        <w:rPr>
          <w:rFonts w:asciiTheme="minorBidi" w:eastAsiaTheme="minorEastAsia" w:hAnsiTheme="minorBidi" w:hint="cs"/>
          <w:color w:val="0000FF"/>
          <w:rtl/>
        </w:rPr>
        <w:t xml:space="preserve"> לכן נדרשות 1</w:t>
      </w:r>
      <w:r w:rsidR="00014B92">
        <w:rPr>
          <w:rFonts w:asciiTheme="minorBidi" w:eastAsiaTheme="minorEastAsia" w:hAnsiTheme="minorBidi"/>
          <w:color w:val="0000FF"/>
        </w:rPr>
        <w:t>1</w:t>
      </w:r>
      <w:r>
        <w:rPr>
          <w:rFonts w:asciiTheme="minorBidi" w:eastAsiaTheme="minorEastAsia" w:hAnsiTheme="minorBidi" w:hint="cs"/>
          <w:color w:val="0000FF"/>
          <w:rtl/>
        </w:rPr>
        <w:t xml:space="preserve"> סיביות בשביל שדה ה-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FF"/>
                <w:lang w:eastAsia="ja-JP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2</m:t>
            </m:r>
          </m:sub>
        </m:sSub>
      </m:oMath>
      <w:r>
        <w:rPr>
          <w:rFonts w:asciiTheme="minorBidi" w:eastAsiaTheme="minorEastAsia" w:hAnsiTheme="minorBidi" w:hint="cs"/>
          <w:color w:val="0000FF"/>
          <w:rtl/>
        </w:rPr>
        <w:t xml:space="preserve">, ולכן: </w:t>
      </w:r>
    </w:p>
    <w:p w14:paraId="64DEA148" w14:textId="0D3B2CE6" w:rsidR="00D84544" w:rsidRPr="0098104D" w:rsidRDefault="00D84544" w:rsidP="00D84544">
      <w:pPr>
        <w:spacing w:after="120"/>
        <w:ind w:left="720"/>
        <w:jc w:val="both"/>
        <w:rPr>
          <w:rFonts w:asciiTheme="minorBidi" w:eastAsiaTheme="minorEastAsia" w:hAnsiTheme="minorBidi"/>
          <w:i/>
          <w:color w:val="0000FF"/>
          <w:rtl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FF"/>
            </w:rPr>
            <m:t>C=B+11=43</m:t>
          </m:r>
        </m:oMath>
      </m:oMathPara>
    </w:p>
    <w:p w14:paraId="722E84EA" w14:textId="6D836A87" w:rsidR="00D84544" w:rsidRDefault="00D84544" w:rsidP="00D84544">
      <w:pPr>
        <w:spacing w:after="120"/>
        <w:ind w:left="720"/>
        <w:jc w:val="both"/>
        <w:rPr>
          <w:rFonts w:asciiTheme="minorBidi" w:eastAsiaTheme="minorEastAsia" w:hAnsiTheme="minorBidi"/>
          <w:color w:val="0000FF"/>
          <w:rtl/>
        </w:rPr>
      </w:pPr>
      <w:r>
        <w:rPr>
          <w:rFonts w:asciiTheme="minorBidi" w:eastAsiaTheme="minorEastAsia" w:hAnsiTheme="minorBidi" w:hint="cs"/>
          <w:color w:val="0000FF"/>
          <w:rtl/>
        </w:rPr>
        <w:t xml:space="preserve">היות ו- </w:t>
      </w:r>
      <m:oMath>
        <m:r>
          <w:rPr>
            <w:rFonts w:ascii="Cambria Math" w:eastAsiaTheme="minorEastAsia" w:hAnsi="Cambria Math"/>
            <w:color w:val="0000FF"/>
          </w:rPr>
          <m:t>#</m:t>
        </m:r>
        <m:sSub>
          <m:sSubPr>
            <m:ctrlPr>
              <w:rPr>
                <w:rFonts w:ascii="Cambria Math" w:eastAsiaTheme="minorEastAsia" w:hAnsi="Cambria Math"/>
                <w:i/>
                <w:color w:val="0000FF"/>
                <w:lang w:eastAsia="ja-JP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1</m:t>
            </m:r>
          </m:sub>
        </m:sSub>
        <m:r>
          <w:rPr>
            <w:rFonts w:ascii="Cambria Math" w:eastAsiaTheme="minorEastAsia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2</m:t>
            </m:r>
          </m:e>
          <m:sup>
            <m:r>
              <w:rPr>
                <w:rFonts w:ascii="Cambria Math" w:hAnsi="Cambria Math"/>
                <w:color w:val="0000FF"/>
              </w:rPr>
              <m:t>13</m:t>
            </m:r>
          </m:sup>
        </m:sSup>
      </m:oMath>
      <w:r>
        <w:rPr>
          <w:rFonts w:asciiTheme="minorBidi" w:eastAsiaTheme="minorEastAsia" w:hAnsiTheme="minorBidi" w:hint="cs"/>
          <w:color w:val="0000FF"/>
          <w:rtl/>
        </w:rPr>
        <w:t xml:space="preserve"> לכן נדרשות 1</w:t>
      </w:r>
      <w:r w:rsidR="007577A7">
        <w:rPr>
          <w:rFonts w:asciiTheme="minorBidi" w:eastAsiaTheme="minorEastAsia" w:hAnsiTheme="minorBidi" w:hint="cs"/>
          <w:color w:val="0000FF"/>
          <w:rtl/>
        </w:rPr>
        <w:t>3</w:t>
      </w:r>
      <w:r>
        <w:rPr>
          <w:rFonts w:asciiTheme="minorBidi" w:eastAsiaTheme="minorEastAsia" w:hAnsiTheme="minorBidi" w:hint="cs"/>
          <w:color w:val="0000FF"/>
          <w:rtl/>
        </w:rPr>
        <w:t xml:space="preserve"> סיביות בשביל שדה ה-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FF"/>
                <w:lang w:eastAsia="ja-JP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1</m:t>
            </m:r>
          </m:sub>
        </m:sSub>
      </m:oMath>
      <w:r w:rsidRPr="00C34DFD">
        <w:rPr>
          <w:rFonts w:asciiTheme="minorBidi" w:eastAsiaTheme="minorEastAsia" w:hAnsiTheme="minorBidi" w:hint="cs"/>
          <w:color w:val="0000FF"/>
          <w:rtl/>
        </w:rPr>
        <w:t>,</w:t>
      </w:r>
      <w:r>
        <w:rPr>
          <w:rFonts w:asciiTheme="minorBidi" w:eastAsiaTheme="minorEastAsia" w:hAnsiTheme="minorBidi" w:hint="cs"/>
          <w:color w:val="0000FF"/>
          <w:rtl/>
        </w:rPr>
        <w:t xml:space="preserve"> ולכן: </w:t>
      </w:r>
    </w:p>
    <w:p w14:paraId="7DAE097A" w14:textId="1B762AE5" w:rsidR="00D84544" w:rsidRPr="0098104D" w:rsidRDefault="002D6BA5" w:rsidP="00D84544">
      <w:pPr>
        <w:spacing w:after="120"/>
        <w:ind w:left="720"/>
        <w:jc w:val="both"/>
        <w:rPr>
          <w:rFonts w:asciiTheme="minorBidi" w:eastAsiaTheme="minorEastAsia" w:hAnsiTheme="minorBidi"/>
          <w:i/>
          <w:color w:val="0000FF"/>
          <w:rtl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FF"/>
            </w:rPr>
            <m:t>D=C+13=56</m:t>
          </m:r>
        </m:oMath>
      </m:oMathPara>
    </w:p>
    <w:p w14:paraId="4730E6DD" w14:textId="77777777" w:rsidR="00D84544" w:rsidRPr="00D84544" w:rsidRDefault="00D84544" w:rsidP="00D84544">
      <w:pPr>
        <w:spacing w:after="120"/>
        <w:ind w:left="720"/>
        <w:jc w:val="both"/>
        <w:rPr>
          <w:rFonts w:asciiTheme="minorBidi" w:eastAsiaTheme="minorEastAsia" w:hAnsiTheme="minorBidi"/>
          <w:color w:val="0000FF"/>
          <w:rtl/>
        </w:rPr>
      </w:pPr>
    </w:p>
    <w:p w14:paraId="7B952CE0" w14:textId="77777777" w:rsidR="00D84544" w:rsidRPr="00D84544" w:rsidRDefault="00D84544" w:rsidP="00D84544">
      <w:pPr>
        <w:spacing w:after="120"/>
        <w:ind w:left="720"/>
        <w:jc w:val="both"/>
        <w:rPr>
          <w:rFonts w:asciiTheme="minorBidi" w:eastAsiaTheme="minorEastAsia" w:hAnsiTheme="minorBidi"/>
          <w:color w:val="0000FF"/>
          <w:rtl/>
        </w:rPr>
      </w:pPr>
    </w:p>
    <w:p w14:paraId="7DC98532" w14:textId="44318E60" w:rsidR="004D7A4F" w:rsidRDefault="004D7A4F" w:rsidP="004D7A4F">
      <w:pPr>
        <w:pStyle w:val="ListParagraph"/>
        <w:numPr>
          <w:ilvl w:val="0"/>
          <w:numId w:val="6"/>
        </w:numPr>
        <w:bidi/>
        <w:spacing w:after="120"/>
        <w:ind w:leftChars="0"/>
        <w:jc w:val="both"/>
        <w:rPr>
          <w:rtl/>
        </w:rPr>
      </w:pPr>
      <w:r>
        <w:rPr>
          <w:rFonts w:hint="cs"/>
          <w:rtl/>
        </w:rPr>
        <w:t>המעבד מריץ את קטע הקוד הבא:</w:t>
      </w:r>
    </w:p>
    <w:p w14:paraId="1E10D7BC" w14:textId="7125F037" w:rsidR="00AA590E" w:rsidRPr="00AA590E" w:rsidRDefault="00AA590E" w:rsidP="00AA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60"/>
        <w:jc w:val="both"/>
        <w:rPr>
          <w:rFonts w:asciiTheme="majorBidi" w:hAnsiTheme="majorBidi" w:cstheme="majorBidi"/>
        </w:rPr>
      </w:pPr>
      <w:r w:rsidRPr="00AA590E">
        <w:rPr>
          <w:rFonts w:asciiTheme="majorBidi" w:hAnsiTheme="majorBidi" w:cstheme="majorBidi"/>
        </w:rPr>
        <w:t xml:space="preserve">int s = 0 , </w:t>
      </w:r>
      <w:proofErr w:type="spellStart"/>
      <w:r w:rsidRPr="00AA590E">
        <w:rPr>
          <w:rFonts w:asciiTheme="majorBidi" w:hAnsiTheme="majorBidi" w:cstheme="majorBidi"/>
        </w:rPr>
        <w:t>i</w:t>
      </w:r>
      <w:proofErr w:type="spellEnd"/>
      <w:r w:rsidRPr="00AA590E">
        <w:rPr>
          <w:rFonts w:asciiTheme="majorBidi" w:hAnsiTheme="majorBidi" w:cstheme="majorBidi"/>
        </w:rPr>
        <w:t xml:space="preserve"> ;</w:t>
      </w:r>
    </w:p>
    <w:p w14:paraId="25AE52C1" w14:textId="296899A6" w:rsidR="00AA590E" w:rsidRPr="00AA590E" w:rsidRDefault="00AA590E" w:rsidP="00AA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60"/>
        <w:jc w:val="both"/>
        <w:rPr>
          <w:rFonts w:asciiTheme="majorBidi" w:hAnsiTheme="majorBidi" w:cstheme="majorBidi"/>
        </w:rPr>
      </w:pPr>
      <w:r w:rsidRPr="00AA590E">
        <w:rPr>
          <w:rFonts w:asciiTheme="majorBidi" w:hAnsiTheme="majorBidi" w:cstheme="majorBidi"/>
        </w:rPr>
        <w:t xml:space="preserve">for ( </w:t>
      </w:r>
      <w:proofErr w:type="spellStart"/>
      <w:r w:rsidRPr="00AA590E">
        <w:rPr>
          <w:rFonts w:asciiTheme="majorBidi" w:hAnsiTheme="majorBidi" w:cstheme="majorBidi"/>
        </w:rPr>
        <w:t>i</w:t>
      </w:r>
      <w:proofErr w:type="spellEnd"/>
      <w:r w:rsidRPr="00AA590E">
        <w:rPr>
          <w:rFonts w:asciiTheme="majorBidi" w:hAnsiTheme="majorBidi" w:cstheme="majorBidi"/>
        </w:rPr>
        <w:t xml:space="preserve"> = 0 ; </w:t>
      </w:r>
      <w:proofErr w:type="spellStart"/>
      <w:r w:rsidRPr="00AA590E">
        <w:rPr>
          <w:rFonts w:asciiTheme="majorBidi" w:hAnsiTheme="majorBidi" w:cstheme="majorBidi"/>
        </w:rPr>
        <w:t>i</w:t>
      </w:r>
      <w:proofErr w:type="spellEnd"/>
      <w:r w:rsidRPr="00AA590E">
        <w:rPr>
          <w:rFonts w:asciiTheme="majorBidi" w:hAnsiTheme="majorBidi" w:cstheme="majorBidi"/>
        </w:rPr>
        <w:t xml:space="preserve"> &lt; </w:t>
      </w:r>
      <m:oMath>
        <m:sSup>
          <m:sSupPr>
            <m:ctrlPr>
              <w:rPr>
                <w:rFonts w:ascii="Cambria Math" w:hAnsi="Cambria Math" w:cstheme="majorBidi"/>
                <w:i/>
              </w:rPr>
            </m:ctrlPr>
          </m:sSupPr>
          <m:e>
            <m:r>
              <w:rPr>
                <w:rFonts w:ascii="Cambria Math" w:hAnsi="Cambria Math" w:cstheme="majorBidi"/>
              </w:rPr>
              <m:t>2</m:t>
            </m:r>
          </m:e>
          <m:sup>
            <m:r>
              <w:rPr>
                <w:rFonts w:ascii="Cambria Math" w:hAnsi="Cambria Math" w:cstheme="majorBidi"/>
              </w:rPr>
              <m:t>22</m:t>
            </m:r>
          </m:sup>
        </m:sSup>
      </m:oMath>
      <w:r w:rsidRPr="00AA590E">
        <w:rPr>
          <w:rFonts w:asciiTheme="majorBidi" w:hAnsiTheme="majorBidi" w:cstheme="majorBidi"/>
        </w:rPr>
        <w:t xml:space="preserve"> ; i++ )</w:t>
      </w:r>
    </w:p>
    <w:p w14:paraId="2A4114A5" w14:textId="1DC1C128" w:rsidR="00AA590E" w:rsidRPr="00AA590E" w:rsidRDefault="00AA590E" w:rsidP="00AA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before="120" w:after="120"/>
        <w:jc w:val="both"/>
        <w:rPr>
          <w:rFonts w:asciiTheme="majorBidi" w:hAnsiTheme="majorBidi" w:cstheme="majorBidi"/>
        </w:rPr>
      </w:pPr>
      <w:r w:rsidRPr="00AA590E">
        <w:rPr>
          <w:rFonts w:asciiTheme="majorBidi" w:hAnsiTheme="majorBidi" w:cstheme="majorBidi"/>
        </w:rPr>
        <w:tab/>
        <w:t xml:space="preserve">s+= </w:t>
      </w:r>
      <w:proofErr w:type="spellStart"/>
      <w:r w:rsidRPr="00AA590E">
        <w:rPr>
          <w:rFonts w:asciiTheme="majorBidi" w:hAnsiTheme="majorBidi" w:cstheme="majorBidi"/>
        </w:rPr>
        <w:t>arr</w:t>
      </w:r>
      <w:proofErr w:type="spellEnd"/>
      <w:r w:rsidRPr="00AA590E">
        <w:rPr>
          <w:rFonts w:asciiTheme="majorBidi" w:hAnsiTheme="majorBidi" w:cstheme="majorBidi"/>
        </w:rPr>
        <w:t>[</w:t>
      </w:r>
      <w:proofErr w:type="spellStart"/>
      <w:r w:rsidRPr="00AA590E">
        <w:rPr>
          <w:rFonts w:asciiTheme="majorBidi" w:hAnsiTheme="majorBidi" w:cstheme="majorBidi"/>
        </w:rPr>
        <w:t>i</w:t>
      </w:r>
      <w:proofErr w:type="spellEnd"/>
      <w:r w:rsidRPr="00AA590E">
        <w:rPr>
          <w:rFonts w:asciiTheme="majorBidi" w:hAnsiTheme="majorBidi" w:cstheme="majorBidi"/>
        </w:rPr>
        <w:t>*</w:t>
      </w:r>
      <m:oMath>
        <m:sSup>
          <m:sSupPr>
            <m:ctrlPr>
              <w:rPr>
                <w:rFonts w:ascii="Cambria Math" w:hAnsi="Cambria Math" w:cstheme="majorBidi"/>
                <w:i/>
              </w:rPr>
            </m:ctrlPr>
          </m:sSupPr>
          <m:e>
            <m:r>
              <w:rPr>
                <w:rFonts w:ascii="Cambria Math" w:hAnsi="Cambria Math" w:cstheme="majorBidi"/>
              </w:rPr>
              <m:t>2</m:t>
            </m:r>
          </m:e>
          <m:sup>
            <m:r>
              <w:rPr>
                <w:rFonts w:ascii="Cambria Math" w:hAnsi="Cambria Math" w:cstheme="majorBidi"/>
              </w:rPr>
              <m:t>12</m:t>
            </m:r>
          </m:sup>
        </m:sSup>
      </m:oMath>
      <w:r w:rsidRPr="00AA590E">
        <w:rPr>
          <w:rFonts w:asciiTheme="majorBidi" w:hAnsiTheme="majorBidi" w:cstheme="majorBidi"/>
        </w:rPr>
        <w:t>] ;</w:t>
      </w:r>
    </w:p>
    <w:p w14:paraId="293ECF77" w14:textId="4F6EDDC5" w:rsidR="004D7A4F" w:rsidRDefault="002F6926" w:rsidP="007B681C">
      <w:pPr>
        <w:spacing w:after="120" w:line="276" w:lineRule="auto"/>
        <w:ind w:left="720"/>
        <w:jc w:val="both"/>
        <w:rPr>
          <w:rtl/>
        </w:rPr>
      </w:pPr>
      <w:r>
        <w:rPr>
          <w:rFonts w:hint="cs"/>
          <w:rtl/>
        </w:rPr>
        <w:t xml:space="preserve">המשתנה </w:t>
      </w:r>
      <w:proofErr w:type="spellStart"/>
      <w:r>
        <w:t>arr</w:t>
      </w:r>
      <w:proofErr w:type="spellEnd"/>
      <w:r>
        <w:rPr>
          <w:rFonts w:hint="cs"/>
          <w:rtl/>
        </w:rPr>
        <w:t xml:space="preserve"> מצביע על מערך מסוג </w:t>
      </w:r>
      <w:r>
        <w:t>int</w:t>
      </w:r>
      <w:r>
        <w:rPr>
          <w:rFonts w:hint="cs"/>
          <w:rtl/>
        </w:rPr>
        <w:t xml:space="preserve"> שנמצא בזיכרון. </w:t>
      </w:r>
    </w:p>
    <w:p w14:paraId="159084B4" w14:textId="77777777" w:rsidR="002F6926" w:rsidRDefault="002F6926" w:rsidP="007B681C">
      <w:pPr>
        <w:spacing w:after="120" w:line="276" w:lineRule="auto"/>
        <w:ind w:left="720"/>
        <w:jc w:val="both"/>
        <w:rPr>
          <w:rtl/>
        </w:rPr>
      </w:pPr>
      <w:r>
        <w:rPr>
          <w:rFonts w:hint="cs"/>
          <w:rtl/>
        </w:rPr>
        <w:t xml:space="preserve">המשתנים </w:t>
      </w:r>
      <w:r>
        <w:t xml:space="preserve">s, </w:t>
      </w:r>
      <w:proofErr w:type="spellStart"/>
      <w:r>
        <w:t>i</w:t>
      </w:r>
      <w:proofErr w:type="spellEnd"/>
      <w:r>
        <w:rPr>
          <w:rFonts w:hint="cs"/>
          <w:rtl/>
        </w:rPr>
        <w:t xml:space="preserve"> וכן המצביע </w:t>
      </w:r>
      <w:proofErr w:type="spellStart"/>
      <w:r>
        <w:t>arr</w:t>
      </w:r>
      <w:proofErr w:type="spellEnd"/>
      <w:r>
        <w:rPr>
          <w:rFonts w:hint="cs"/>
          <w:rtl/>
        </w:rPr>
        <w:t xml:space="preserve"> מאוחסנים ברגיסטרים.</w:t>
      </w:r>
    </w:p>
    <w:p w14:paraId="6B3EAAE0" w14:textId="20913888" w:rsidR="002F6926" w:rsidRDefault="002F6926" w:rsidP="007B681C">
      <w:pPr>
        <w:spacing w:after="120" w:line="276" w:lineRule="auto"/>
        <w:ind w:left="720"/>
        <w:jc w:val="both"/>
        <w:rPr>
          <w:rtl/>
        </w:rPr>
      </w:pPr>
      <w:r>
        <w:rPr>
          <w:rFonts w:hint="cs"/>
          <w:rtl/>
        </w:rPr>
        <w:t xml:space="preserve">משתנה מסוג </w:t>
      </w:r>
      <w:r>
        <w:t>int</w:t>
      </w:r>
      <w:r>
        <w:rPr>
          <w:rFonts w:hint="cs"/>
          <w:rtl/>
        </w:rPr>
        <w:t xml:space="preserve"> תופס 4 בתים בזיכרון והוא מיושר (</w:t>
      </w:r>
      <w:r>
        <w:t>aligned</w:t>
      </w:r>
      <w:r>
        <w:rPr>
          <w:rFonts w:hint="cs"/>
          <w:rtl/>
        </w:rPr>
        <w:t xml:space="preserve">). </w:t>
      </w:r>
    </w:p>
    <w:p w14:paraId="7E327472" w14:textId="122E27FB" w:rsidR="00ED2E83" w:rsidRDefault="00ED2E83" w:rsidP="007B681C">
      <w:pPr>
        <w:spacing w:after="120" w:line="276" w:lineRule="auto"/>
        <w:ind w:left="720"/>
        <w:jc w:val="both"/>
        <w:rPr>
          <w:rtl/>
        </w:rPr>
      </w:pPr>
      <w:r>
        <w:rPr>
          <w:rFonts w:hint="cs"/>
          <w:rtl/>
        </w:rPr>
        <w:t xml:space="preserve">המערך </w:t>
      </w:r>
      <w:proofErr w:type="spellStart"/>
      <w:r>
        <w:t>arr</w:t>
      </w:r>
      <w:proofErr w:type="spellEnd"/>
      <w:r>
        <w:rPr>
          <w:rFonts w:hint="cs"/>
          <w:rtl/>
        </w:rPr>
        <w:t xml:space="preserve"> מתחיל בכתובת 0 וכולו יושב בצורה רציפה בזיכרון. </w:t>
      </w:r>
    </w:p>
    <w:p w14:paraId="0FC08E65" w14:textId="0133C6BB" w:rsidR="00ED2E83" w:rsidRDefault="00CB190A" w:rsidP="009F593C">
      <w:pPr>
        <w:pStyle w:val="ListParagraph"/>
        <w:numPr>
          <w:ilvl w:val="0"/>
          <w:numId w:val="5"/>
        </w:numPr>
        <w:bidi/>
        <w:spacing w:after="120"/>
        <w:ind w:leftChars="0"/>
        <w:jc w:val="both"/>
      </w:pPr>
      <w:r w:rsidRPr="00CB190A">
        <w:rPr>
          <w:rFonts w:hint="cs"/>
          <w:sz w:val="20"/>
          <w:szCs w:val="20"/>
          <w:rtl/>
        </w:rPr>
        <w:t>(</w:t>
      </w:r>
      <w:r>
        <w:rPr>
          <w:rFonts w:hint="cs"/>
          <w:sz w:val="20"/>
          <w:szCs w:val="20"/>
          <w:rtl/>
        </w:rPr>
        <w:t>8</w:t>
      </w:r>
      <w:r w:rsidRPr="00CB190A">
        <w:rPr>
          <w:rFonts w:hint="cs"/>
          <w:sz w:val="20"/>
          <w:szCs w:val="20"/>
          <w:rtl/>
        </w:rPr>
        <w:t xml:space="preserve"> נקודות) </w:t>
      </w:r>
      <w:r w:rsidR="00ED2E83">
        <w:rPr>
          <w:rFonts w:hint="cs"/>
          <w:rtl/>
        </w:rPr>
        <w:t xml:space="preserve">בכמה טבלאות תרגום שונות </w:t>
      </w:r>
      <w:r w:rsidR="005C0A0B">
        <w:rPr>
          <w:rFonts w:hint="cs"/>
          <w:rtl/>
        </w:rPr>
        <w:t xml:space="preserve">(מכל רמות ההיררכיה) </w:t>
      </w:r>
      <w:r w:rsidR="00ED2E83">
        <w:rPr>
          <w:rFonts w:hint="cs"/>
          <w:rtl/>
        </w:rPr>
        <w:t>יש שימוש במהלך ריצת קטע הקוד?</w:t>
      </w:r>
    </w:p>
    <w:p w14:paraId="2C74F44C" w14:textId="1B9BF5C1" w:rsidR="002D6BA5" w:rsidRDefault="002D6BA5" w:rsidP="002D6BA5">
      <w:pPr>
        <w:pStyle w:val="ListParagraph"/>
        <w:bidi/>
        <w:spacing w:after="120"/>
        <w:ind w:leftChars="0" w:left="720"/>
        <w:jc w:val="both"/>
        <w:rPr>
          <w:color w:val="0000FF"/>
          <w:rtl/>
        </w:rPr>
      </w:pPr>
      <w:r>
        <w:rPr>
          <w:rFonts w:hint="cs"/>
          <w:color w:val="0000FF"/>
          <w:rtl/>
        </w:rPr>
        <w:t>התוכנית עוברת על מרחב כתובות בתחום</w:t>
      </w:r>
      <w:r w:rsidR="007E0703">
        <w:rPr>
          <w:rFonts w:hint="cs"/>
          <w:color w:val="0000FF"/>
          <w:rtl/>
        </w:rPr>
        <w:t>:</w:t>
      </w:r>
    </w:p>
    <w:p w14:paraId="492FADB4" w14:textId="286C7B37" w:rsidR="007E0703" w:rsidRPr="007E0703" w:rsidRDefault="00476436" w:rsidP="007E0703">
      <w:pPr>
        <w:pStyle w:val="ListParagraph"/>
        <w:spacing w:after="120"/>
        <w:ind w:leftChars="0" w:left="720"/>
        <w:jc w:val="both"/>
        <w:rPr>
          <w:color w:val="0000FF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r>
                <w:rPr>
                  <w:rFonts w:ascii="Cambria Math" w:hAnsi="Cambria Math"/>
                  <w:color w:val="0000FF"/>
                </w:rPr>
                <m:t>0: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color w:val="0000FF"/>
                    </w:rPr>
                    <m:t>12</m:t>
                  </m:r>
                </m:sup>
              </m:sSup>
              <m:r>
                <w:rPr>
                  <w:rFonts w:ascii="Cambria Math" w:hAnsi="Cambria Math"/>
                  <w:color w:val="0000FF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FF"/>
                        </w:rPr>
                        <m:t>22</m:t>
                      </m:r>
                    </m:sup>
                  </m:sSup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d>
              <m:r>
                <w:rPr>
                  <w:rFonts w:ascii="Cambria Math" w:hAnsi="Cambria Math"/>
                  <w:color w:val="0000FF"/>
                </w:rPr>
                <m:t>∙4</m:t>
              </m:r>
            </m:e>
          </m:d>
          <m:r>
            <w:rPr>
              <w:rFonts w:ascii="Cambria Math" w:hAnsi="Cambria Math"/>
              <w:color w:val="0000FF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r>
                <w:rPr>
                  <w:rFonts w:ascii="Cambria Math" w:hAnsi="Cambria Math"/>
                  <w:color w:val="0000FF"/>
                </w:rPr>
                <m:t>0: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color w:val="0000FF"/>
                    </w:rPr>
                    <m:t>36</m:t>
                  </m:r>
                </m:sup>
              </m:sSup>
              <m:r>
                <w:rPr>
                  <w:rFonts w:ascii="Cambria Math" w:hAnsi="Cambria Math"/>
                  <w:color w:val="0000FF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color w:val="0000FF"/>
                    </w:rPr>
                    <m:t>14</m:t>
                  </m:r>
                </m:sup>
              </m:sSup>
            </m:e>
          </m:d>
        </m:oMath>
      </m:oMathPara>
    </w:p>
    <w:p w14:paraId="7133E29C" w14:textId="1A1DE2C6" w:rsidR="00E1090D" w:rsidRDefault="007E0703" w:rsidP="0098104D">
      <w:pPr>
        <w:pStyle w:val="ListParagraph"/>
        <w:bidi/>
        <w:spacing w:after="120"/>
        <w:ind w:leftChars="0" w:left="720"/>
        <w:jc w:val="both"/>
        <w:rPr>
          <w:color w:val="0000FF"/>
          <w:rtl/>
        </w:rPr>
      </w:pPr>
      <w:r>
        <w:rPr>
          <w:rFonts w:hint="cs"/>
          <w:color w:val="0000FF"/>
          <w:rtl/>
        </w:rPr>
        <w:t>ומכאן שהסיבית הכי גבוהה שמשתנה היא סיבית מספר 35</w:t>
      </w:r>
      <w:r w:rsidR="00E1090D">
        <w:rPr>
          <w:rFonts w:hint="cs"/>
          <w:color w:val="0000FF"/>
          <w:rtl/>
        </w:rPr>
        <w:t xml:space="preserve"> (נמצאת בתוך שדה ה- </w:t>
      </w:r>
      <w:r w:rsidR="00E1090D">
        <w:rPr>
          <w:rFonts w:hint="cs"/>
          <w:color w:val="0000FF"/>
        </w:rPr>
        <w:t>PDP</w:t>
      </w:r>
      <w:r w:rsidR="00E1090D">
        <w:rPr>
          <w:rFonts w:hint="cs"/>
          <w:color w:val="0000FF"/>
          <w:rtl/>
        </w:rPr>
        <w:t>)</w:t>
      </w:r>
      <w:r>
        <w:rPr>
          <w:rFonts w:hint="cs"/>
          <w:color w:val="0000FF"/>
          <w:rtl/>
        </w:rPr>
        <w:t xml:space="preserve">. היות והגישות לזיכרון נעשות בקפיצות של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2</m:t>
            </m:r>
          </m:e>
          <m:sup>
            <m:r>
              <w:rPr>
                <w:rFonts w:ascii="Cambria Math" w:hAnsi="Cambria Math"/>
                <w:color w:val="0000FF"/>
              </w:rPr>
              <m:t>14</m:t>
            </m:r>
          </m:sup>
        </m:sSup>
      </m:oMath>
      <w:r>
        <w:rPr>
          <w:rFonts w:hint="cs"/>
          <w:color w:val="0000FF"/>
          <w:rtl/>
        </w:rPr>
        <w:t>, הרי שהסיבית הכי נמוכה שמשתנה היא סיבית מספר 14</w:t>
      </w:r>
      <w:r w:rsidR="00E1090D">
        <w:rPr>
          <w:rFonts w:hint="cs"/>
          <w:color w:val="0000FF"/>
          <w:rtl/>
        </w:rPr>
        <w:t xml:space="preserve"> (נמצאת בתוך שדה ה- </w:t>
      </w:r>
      <m:oMath>
        <m:r>
          <w:rPr>
            <w:rFonts w:ascii="Cambria Math" w:hAnsi="Cambria Math"/>
            <w:color w:val="0000FF"/>
          </w:rPr>
          <m:t>d</m:t>
        </m:r>
      </m:oMath>
      <w:r w:rsidR="00E1090D">
        <w:rPr>
          <w:rFonts w:hint="cs"/>
          <w:color w:val="0000FF"/>
          <w:rtl/>
        </w:rPr>
        <w:t>)</w:t>
      </w:r>
      <w:r>
        <w:rPr>
          <w:rFonts w:hint="cs"/>
          <w:color w:val="0000FF"/>
          <w:rtl/>
        </w:rPr>
        <w:t>.</w:t>
      </w:r>
      <w:r w:rsidR="00E1090D">
        <w:rPr>
          <w:rFonts w:hint="cs"/>
          <w:color w:val="0000FF"/>
          <w:rtl/>
        </w:rPr>
        <w:t xml:space="preserve"> מכאן שרק השדות </w:t>
      </w:r>
      <m:oMath>
        <m:r>
          <w:rPr>
            <w:rFonts w:ascii="Cambria Math" w:hAnsi="Cambria Math"/>
            <w:color w:val="0000FF"/>
          </w:rPr>
          <m:t>d</m:t>
        </m:r>
      </m:oMath>
      <w:r w:rsidR="00E1090D">
        <w:rPr>
          <w:rFonts w:hint="cs"/>
          <w:color w:val="0000FF"/>
          <w:rtl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4</m:t>
            </m:r>
          </m:sub>
        </m:sSub>
      </m:oMath>
      <w:r w:rsidR="00E1090D">
        <w:rPr>
          <w:rFonts w:hint="cs"/>
          <w:color w:val="0000FF"/>
          <w:rtl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3</m:t>
            </m:r>
          </m:sub>
        </m:sSub>
      </m:oMath>
      <w:r w:rsidR="00E1090D">
        <w:rPr>
          <w:rFonts w:hint="cs"/>
          <w:color w:val="0000FF"/>
          <w:rtl/>
        </w:rPr>
        <w:t xml:space="preserve"> ו-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2</m:t>
            </m:r>
          </m:sub>
        </m:sSub>
      </m:oMath>
      <w:r w:rsidR="00E1090D">
        <w:rPr>
          <w:rFonts w:hint="cs"/>
          <w:color w:val="0000FF"/>
          <w:rtl/>
        </w:rPr>
        <w:t xml:space="preserve"> משתנים.</w:t>
      </w:r>
    </w:p>
    <w:p w14:paraId="2A94FCA0" w14:textId="3424194F" w:rsidR="00E1090D" w:rsidRDefault="00E1090D" w:rsidP="0098104D">
      <w:pPr>
        <w:pStyle w:val="ListParagraph"/>
        <w:bidi/>
        <w:spacing w:after="120"/>
        <w:ind w:leftChars="0" w:left="720"/>
        <w:jc w:val="both"/>
        <w:rPr>
          <w:color w:val="0000FF"/>
          <w:rtl/>
        </w:rPr>
      </w:pPr>
      <w:r>
        <w:rPr>
          <w:rFonts w:hint="cs"/>
          <w:color w:val="0000FF"/>
          <w:rtl/>
        </w:rPr>
        <w:t xml:space="preserve">טבלת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1</m:t>
            </m:r>
          </m:sub>
        </m:sSub>
      </m:oMath>
      <w:r>
        <w:rPr>
          <w:rFonts w:hint="cs"/>
          <w:color w:val="0000FF"/>
          <w:rtl/>
        </w:rPr>
        <w:t>הינה יחידה (בהגדרה).</w:t>
      </w:r>
    </w:p>
    <w:p w14:paraId="4D00938E" w14:textId="6B7D9EF2" w:rsidR="00E1090D" w:rsidRDefault="00E1090D" w:rsidP="00C34DFD">
      <w:pPr>
        <w:pStyle w:val="ListParagraph"/>
        <w:bidi/>
        <w:spacing w:after="120"/>
        <w:ind w:leftChars="0" w:left="720"/>
        <w:jc w:val="both"/>
        <w:rPr>
          <w:color w:val="0000FF"/>
          <w:rtl/>
        </w:rPr>
      </w:pPr>
      <w:r>
        <w:rPr>
          <w:rFonts w:hint="cs"/>
          <w:color w:val="0000FF"/>
          <w:rtl/>
        </w:rPr>
        <w:t xml:space="preserve">שדה ה-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1</m:t>
            </m:r>
          </m:sub>
        </m:sSub>
      </m:oMath>
      <w:r w:rsidR="00C34DFD">
        <w:rPr>
          <w:rFonts w:hint="cs"/>
          <w:color w:val="0000FF"/>
          <w:rtl/>
        </w:rPr>
        <w:t xml:space="preserve"> </w:t>
      </w:r>
      <w:r>
        <w:rPr>
          <w:rFonts w:hint="cs"/>
          <w:color w:val="0000FF"/>
          <w:rtl/>
        </w:rPr>
        <w:t xml:space="preserve">איננו משתנה </w:t>
      </w:r>
      <w:r w:rsidRPr="00E1090D">
        <w:rPr>
          <w:color w:val="0000FF"/>
        </w:rPr>
        <w:sym w:font="Wingdings" w:char="F0DF"/>
      </w:r>
      <w:r>
        <w:rPr>
          <w:rFonts w:hint="cs"/>
          <w:color w:val="0000FF"/>
          <w:rtl/>
        </w:rPr>
        <w:t xml:space="preserve"> טבלת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2</m:t>
            </m:r>
          </m:sub>
        </m:sSub>
      </m:oMath>
      <w:r w:rsidR="000D79E8">
        <w:rPr>
          <w:rFonts w:hint="cs"/>
          <w:color w:val="0000FF"/>
          <w:rtl/>
        </w:rPr>
        <w:t xml:space="preserve"> </w:t>
      </w:r>
      <w:r>
        <w:rPr>
          <w:rFonts w:hint="cs"/>
          <w:color w:val="0000FF"/>
          <w:rtl/>
        </w:rPr>
        <w:t>יחידה.</w:t>
      </w:r>
    </w:p>
    <w:p w14:paraId="24A1FDF5" w14:textId="26D69167" w:rsidR="00E1090D" w:rsidRDefault="00E1090D" w:rsidP="0098104D">
      <w:pPr>
        <w:pStyle w:val="ListParagraph"/>
        <w:bidi/>
        <w:spacing w:after="120"/>
        <w:ind w:leftChars="0" w:left="720"/>
        <w:jc w:val="both"/>
        <w:rPr>
          <w:color w:val="0000FF"/>
          <w:rtl/>
        </w:rPr>
      </w:pPr>
      <w:r>
        <w:rPr>
          <w:rFonts w:hint="cs"/>
          <w:color w:val="0000FF"/>
          <w:rtl/>
        </w:rPr>
        <w:t>בשד</w:t>
      </w:r>
      <w:r w:rsidR="00455354">
        <w:rPr>
          <w:rFonts w:hint="cs"/>
          <w:color w:val="0000FF"/>
          <w:rtl/>
        </w:rPr>
        <w:t>ה ה-</w:t>
      </w:r>
      <w:r>
        <w:rPr>
          <w:rFonts w:hint="cs"/>
          <w:color w:val="0000FF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1</m:t>
            </m:r>
          </m:sub>
        </m:sSub>
        <m:r>
          <w:rPr>
            <w:rFonts w:ascii="Cambria Math" w:hAnsi="Cambria Math"/>
            <w:color w:val="0000FF"/>
          </w:rPr>
          <m:t>+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2</m:t>
            </m:r>
          </m:sub>
        </m:sSub>
      </m:oMath>
      <w:r w:rsidR="000D79E8">
        <w:rPr>
          <w:rFonts w:hint="cs"/>
          <w:color w:val="0000FF"/>
          <w:rtl/>
        </w:rPr>
        <w:t xml:space="preserve"> </w:t>
      </w:r>
      <w:r>
        <w:rPr>
          <w:rFonts w:hint="cs"/>
          <w:color w:val="0000FF"/>
          <w:rtl/>
        </w:rPr>
        <w:t xml:space="preserve">משתנות </w:t>
      </w:r>
      <w:r w:rsidR="00CC69BC">
        <w:rPr>
          <w:rFonts w:hint="cs"/>
          <w:color w:val="0000FF"/>
          <w:rtl/>
        </w:rPr>
        <w:t>4</w:t>
      </w:r>
      <w:r>
        <w:rPr>
          <w:rFonts w:hint="cs"/>
          <w:color w:val="0000FF"/>
          <w:rtl/>
        </w:rPr>
        <w:t xml:space="preserve"> סיביות </w:t>
      </w:r>
      <w:r w:rsidR="00CC69BC">
        <w:rPr>
          <w:rFonts w:hint="cs"/>
          <w:color w:val="0000FF"/>
          <w:rtl/>
        </w:rPr>
        <w:t>[</w:t>
      </w:r>
      <w:r>
        <w:rPr>
          <w:rFonts w:hint="cs"/>
          <w:color w:val="0000FF"/>
          <w:rtl/>
        </w:rPr>
        <w:t>3</w:t>
      </w:r>
      <w:r w:rsidR="00CC69BC">
        <w:rPr>
          <w:rFonts w:hint="cs"/>
          <w:color w:val="0000FF"/>
          <w:rtl/>
        </w:rPr>
        <w:t>5:</w:t>
      </w:r>
      <w:r>
        <w:rPr>
          <w:rFonts w:hint="cs"/>
          <w:color w:val="0000FF"/>
          <w:rtl/>
        </w:rPr>
        <w:t>3</w:t>
      </w:r>
      <w:r w:rsidR="00CC69BC">
        <w:rPr>
          <w:rFonts w:hint="cs"/>
          <w:color w:val="0000FF"/>
          <w:rtl/>
        </w:rPr>
        <w:t>2]</w:t>
      </w:r>
      <w:r>
        <w:rPr>
          <w:rFonts w:hint="cs"/>
          <w:color w:val="0000FF"/>
          <w:rtl/>
        </w:rPr>
        <w:t xml:space="preserve"> </w:t>
      </w:r>
      <w:r w:rsidRPr="00E1090D">
        <w:rPr>
          <w:color w:val="0000FF"/>
        </w:rPr>
        <w:sym w:font="Wingdings" w:char="F0DF"/>
      </w:r>
      <w:r>
        <w:rPr>
          <w:rFonts w:hint="cs"/>
          <w:color w:val="0000FF"/>
          <w:rtl/>
        </w:rPr>
        <w:t xml:space="preserve"> יש שימוש ב- </w:t>
      </w:r>
      <w:r w:rsidR="00CC69BC">
        <w:rPr>
          <w:rFonts w:hint="cs"/>
          <w:color w:val="0000FF"/>
          <w:rtl/>
        </w:rPr>
        <w:t>16</w:t>
      </w:r>
      <w:r>
        <w:rPr>
          <w:rFonts w:hint="cs"/>
          <w:color w:val="0000FF"/>
          <w:rtl/>
        </w:rPr>
        <w:t xml:space="preserve"> טבלאות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3</m:t>
            </m:r>
          </m:sub>
        </m:sSub>
      </m:oMath>
      <w:r>
        <w:rPr>
          <w:rFonts w:hint="cs"/>
          <w:color w:val="0000FF"/>
          <w:rtl/>
        </w:rPr>
        <w:t>.</w:t>
      </w:r>
    </w:p>
    <w:p w14:paraId="7BD4331E" w14:textId="75BCBF74" w:rsidR="00E1090D" w:rsidRDefault="00E1090D" w:rsidP="0098104D">
      <w:pPr>
        <w:pStyle w:val="ListParagraph"/>
        <w:bidi/>
        <w:spacing w:after="120"/>
        <w:ind w:leftChars="0" w:left="720"/>
        <w:jc w:val="both"/>
        <w:rPr>
          <w:color w:val="0000FF"/>
          <w:rtl/>
        </w:rPr>
      </w:pPr>
      <w:r>
        <w:rPr>
          <w:rFonts w:hint="cs"/>
          <w:color w:val="0000FF"/>
          <w:rtl/>
        </w:rPr>
        <w:t xml:space="preserve">שדה ה-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3</m:t>
            </m:r>
          </m:sub>
        </m:sSub>
      </m:oMath>
      <w:r>
        <w:rPr>
          <w:rFonts w:hint="cs"/>
          <w:color w:val="0000FF"/>
          <w:rtl/>
        </w:rPr>
        <w:t xml:space="preserve"> מקבל את כל הערכים</w:t>
      </w:r>
      <w:r w:rsidR="000D79E8">
        <w:rPr>
          <w:rFonts w:hint="cs"/>
          <w:color w:val="0000FF"/>
          <w:rtl/>
        </w:rPr>
        <w:t xml:space="preserve"> (512 ערכים)</w:t>
      </w:r>
      <w:r>
        <w:rPr>
          <w:rFonts w:hint="cs"/>
          <w:color w:val="0000FF"/>
          <w:rtl/>
        </w:rPr>
        <w:t xml:space="preserve"> ו</w:t>
      </w:r>
      <w:r w:rsidR="00455354">
        <w:rPr>
          <w:rFonts w:hint="cs"/>
          <w:color w:val="0000FF"/>
          <w:rtl/>
        </w:rPr>
        <w:t>שדה ה</w:t>
      </w:r>
      <w:r>
        <w:rPr>
          <w:rFonts w:hint="cs"/>
          <w:color w:val="0000FF"/>
          <w:rtl/>
        </w:rPr>
        <w:t xml:space="preserve">-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1</m:t>
            </m:r>
          </m:sub>
        </m:sSub>
        <m:r>
          <w:rPr>
            <w:rFonts w:ascii="Cambria Math" w:hAnsi="Cambria Math"/>
            <w:color w:val="0000FF"/>
          </w:rPr>
          <m:t>+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2</m:t>
            </m:r>
          </m:sub>
        </m:sSub>
      </m:oMath>
      <w:r>
        <w:rPr>
          <w:rFonts w:hint="cs"/>
          <w:color w:val="0000FF"/>
          <w:rtl/>
        </w:rPr>
        <w:t xml:space="preserve"> מקבלים </w:t>
      </w:r>
      <w:r w:rsidR="00CC69BC">
        <w:rPr>
          <w:rFonts w:hint="cs"/>
          <w:color w:val="0000FF"/>
          <w:rtl/>
        </w:rPr>
        <w:t>16</w:t>
      </w:r>
      <w:r>
        <w:rPr>
          <w:rFonts w:hint="cs"/>
          <w:color w:val="0000FF"/>
          <w:rtl/>
        </w:rPr>
        <w:t xml:space="preserve"> ערכים </w:t>
      </w:r>
      <w:r w:rsidRPr="00E1090D">
        <w:rPr>
          <w:color w:val="0000FF"/>
        </w:rPr>
        <w:sym w:font="Wingdings" w:char="F0DF"/>
      </w:r>
      <w:r>
        <w:rPr>
          <w:rFonts w:hint="cs"/>
          <w:color w:val="0000FF"/>
          <w:rtl/>
        </w:rPr>
        <w:t xml:space="preserve"> יש שימוש ב-</w:t>
      </w:r>
      <w:r w:rsidR="00CC69BC">
        <w:rPr>
          <w:rFonts w:hint="cs"/>
          <w:color w:val="0000FF"/>
          <w:rtl/>
        </w:rPr>
        <w:t xml:space="preserve"> </w:t>
      </w:r>
      <w:r w:rsidR="00CC69BC">
        <w:rPr>
          <w:color w:val="0000FF"/>
        </w:rPr>
        <w:t>8192</w:t>
      </w:r>
      <w:r>
        <w:rPr>
          <w:rFonts w:hint="cs"/>
          <w:color w:val="0000FF"/>
          <w:rtl/>
        </w:rPr>
        <w:t xml:space="preserve"> טבלאות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4</m:t>
            </m:r>
          </m:sub>
        </m:sSub>
      </m:oMath>
      <w:r>
        <w:rPr>
          <w:rFonts w:hint="cs"/>
          <w:color w:val="0000FF"/>
          <w:rtl/>
        </w:rPr>
        <w:t xml:space="preserve"> שונות. </w:t>
      </w:r>
    </w:p>
    <w:p w14:paraId="42BDF4AB" w14:textId="2F1BD413" w:rsidR="00E1090D" w:rsidRDefault="00E1090D" w:rsidP="0098104D">
      <w:pPr>
        <w:pStyle w:val="ListParagraph"/>
        <w:bidi/>
        <w:spacing w:after="120"/>
        <w:ind w:leftChars="0" w:left="720"/>
        <w:jc w:val="both"/>
        <w:rPr>
          <w:color w:val="0000FF"/>
          <w:rtl/>
        </w:rPr>
      </w:pPr>
      <w:r>
        <w:rPr>
          <w:rFonts w:hint="cs"/>
          <w:color w:val="0000FF"/>
          <w:rtl/>
        </w:rPr>
        <w:t>בסה"כ</w:t>
      </w:r>
      <w:r w:rsidR="008E73A1">
        <w:rPr>
          <w:rFonts w:hint="cs"/>
          <w:color w:val="0000FF"/>
          <w:rtl/>
        </w:rPr>
        <w:t xml:space="preserve">, במהלך ריצת קטע הקוד יש שימוש ב- </w:t>
      </w:r>
      <w:r w:rsidR="00CC69BC">
        <w:rPr>
          <w:color w:val="0000FF"/>
        </w:rPr>
        <w:t>8210</w:t>
      </w:r>
      <w:r w:rsidR="008E73A1">
        <w:rPr>
          <w:rFonts w:hint="cs"/>
          <w:color w:val="0000FF"/>
          <w:rtl/>
        </w:rPr>
        <w:t xml:space="preserve"> טבלאות תרגום שונות. </w:t>
      </w:r>
    </w:p>
    <w:p w14:paraId="2B919F98" w14:textId="6C25622A" w:rsidR="007E0703" w:rsidRPr="007E0703" w:rsidRDefault="007E0703" w:rsidP="00E1090D">
      <w:pPr>
        <w:pStyle w:val="ListParagraph"/>
        <w:bidi/>
        <w:spacing w:after="120"/>
        <w:ind w:leftChars="0" w:left="720"/>
        <w:jc w:val="both"/>
        <w:rPr>
          <w:color w:val="0000FF"/>
          <w:rtl/>
        </w:rPr>
      </w:pPr>
      <w:r>
        <w:rPr>
          <w:rFonts w:hint="cs"/>
          <w:color w:val="0000FF"/>
          <w:rtl/>
        </w:rPr>
        <w:t xml:space="preserve"> </w:t>
      </w:r>
    </w:p>
    <w:p w14:paraId="05E47E30" w14:textId="2B7E845A" w:rsidR="00235B3C" w:rsidRDefault="00CB190A" w:rsidP="007E0703">
      <w:pPr>
        <w:pStyle w:val="ListParagraph"/>
        <w:numPr>
          <w:ilvl w:val="0"/>
          <w:numId w:val="5"/>
        </w:numPr>
        <w:bidi/>
        <w:spacing w:after="120"/>
        <w:ind w:leftChars="0"/>
        <w:jc w:val="both"/>
      </w:pPr>
      <w:r w:rsidRPr="00CB190A">
        <w:rPr>
          <w:rFonts w:hint="cs"/>
          <w:sz w:val="20"/>
          <w:szCs w:val="20"/>
          <w:rtl/>
        </w:rPr>
        <w:t>(</w:t>
      </w:r>
      <w:r>
        <w:rPr>
          <w:rFonts w:hint="cs"/>
          <w:sz w:val="20"/>
          <w:szCs w:val="20"/>
          <w:rtl/>
        </w:rPr>
        <w:t>6</w:t>
      </w:r>
      <w:r w:rsidRPr="00CB190A">
        <w:rPr>
          <w:rFonts w:hint="cs"/>
          <w:sz w:val="20"/>
          <w:szCs w:val="20"/>
          <w:rtl/>
        </w:rPr>
        <w:t xml:space="preserve"> נקודות) </w:t>
      </w:r>
      <w:r w:rsidR="00235B3C">
        <w:rPr>
          <w:rFonts w:hint="cs"/>
          <w:rtl/>
        </w:rPr>
        <w:t xml:space="preserve">כמה גישות לזיכרון לצורך קריאת טבלאות התרגום בלבד </w:t>
      </w:r>
      <w:r w:rsidR="008A436B">
        <w:rPr>
          <w:rFonts w:hint="cs"/>
          <w:rtl/>
        </w:rPr>
        <w:t xml:space="preserve">(מכל רמות ההיררכיה) </w:t>
      </w:r>
      <w:r w:rsidR="00235B3C">
        <w:rPr>
          <w:rFonts w:hint="cs"/>
          <w:rtl/>
        </w:rPr>
        <w:t xml:space="preserve">יש במהלך ריצת הקוד? </w:t>
      </w:r>
    </w:p>
    <w:p w14:paraId="0DFC3408" w14:textId="17CB20A8" w:rsidR="003509A0" w:rsidRPr="003509A0" w:rsidRDefault="003509A0" w:rsidP="003509A0">
      <w:pPr>
        <w:pStyle w:val="ListParagraph"/>
        <w:bidi/>
        <w:spacing w:after="120"/>
        <w:ind w:leftChars="0" w:left="720"/>
        <w:jc w:val="both"/>
        <w:rPr>
          <w:color w:val="0000FF"/>
          <w:rtl/>
        </w:rPr>
      </w:pPr>
      <w:r>
        <w:rPr>
          <w:rFonts w:hint="cs"/>
          <w:color w:val="0000FF"/>
          <w:rtl/>
        </w:rPr>
        <w:t xml:space="preserve">נזכור שאין </w:t>
      </w:r>
      <w:r>
        <w:rPr>
          <w:rFonts w:hint="cs"/>
          <w:color w:val="0000FF"/>
        </w:rPr>
        <w:t>TLB</w:t>
      </w:r>
      <w:r>
        <w:rPr>
          <w:rFonts w:hint="cs"/>
          <w:color w:val="0000FF"/>
          <w:rtl/>
        </w:rPr>
        <w:t xml:space="preserve">, וגם אין </w:t>
      </w:r>
      <w:r>
        <w:rPr>
          <w:color w:val="0000FF"/>
        </w:rPr>
        <w:t>data cache</w:t>
      </w:r>
      <w:r>
        <w:rPr>
          <w:rFonts w:hint="cs"/>
          <w:color w:val="0000FF"/>
          <w:rtl/>
        </w:rPr>
        <w:t xml:space="preserve">. לכן, כל גישה לזיכרון בקוד דורשת 4 גישות </w:t>
      </w:r>
      <w:r w:rsidRPr="003509A0">
        <w:rPr>
          <w:rFonts w:hint="cs"/>
          <w:b/>
          <w:bCs/>
          <w:color w:val="0000FF"/>
          <w:rtl/>
        </w:rPr>
        <w:t>נוספות</w:t>
      </w:r>
      <w:r>
        <w:rPr>
          <w:rFonts w:hint="cs"/>
          <w:color w:val="0000FF"/>
          <w:rtl/>
        </w:rPr>
        <w:t xml:space="preserve"> בשביל התרגום. במהלך ריצת התוכנית ישנם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2</m:t>
            </m:r>
          </m:e>
          <m:sup>
            <m:r>
              <w:rPr>
                <w:rFonts w:ascii="Cambria Math" w:hAnsi="Cambria Math"/>
                <w:color w:val="0000FF"/>
              </w:rPr>
              <m:t>22</m:t>
            </m:r>
          </m:sup>
        </m:sSup>
        <m:r>
          <w:rPr>
            <w:rFonts w:ascii="Cambria Math" w:hAnsi="Cambria Math"/>
            <w:color w:val="0000FF"/>
          </w:rPr>
          <m:t>=4M</m:t>
        </m:r>
      </m:oMath>
      <w:r>
        <w:rPr>
          <w:rFonts w:hint="cs"/>
          <w:color w:val="0000FF"/>
          <w:rtl/>
        </w:rPr>
        <w:t xml:space="preserve"> גי</w:t>
      </w:r>
      <w:proofErr w:type="spellStart"/>
      <w:r>
        <w:rPr>
          <w:rFonts w:hint="cs"/>
          <w:color w:val="0000FF"/>
          <w:rtl/>
        </w:rPr>
        <w:t>שות</w:t>
      </w:r>
      <w:proofErr w:type="spellEnd"/>
      <w:r>
        <w:rPr>
          <w:rFonts w:hint="cs"/>
          <w:color w:val="0000FF"/>
          <w:rtl/>
        </w:rPr>
        <w:t xml:space="preserve"> לזיכרון מהקוד, ולכן תהינה </w:t>
      </w:r>
      <m:oMath>
        <m:r>
          <w:rPr>
            <w:rFonts w:ascii="Cambria Math" w:hAnsi="Cambria Math"/>
            <w:color w:val="0000FF"/>
          </w:rPr>
          <m:t>16M</m:t>
        </m:r>
      </m:oMath>
      <w:r>
        <w:rPr>
          <w:rFonts w:hint="cs"/>
          <w:color w:val="0000FF"/>
          <w:rtl/>
        </w:rPr>
        <w:t xml:space="preserve"> גישות בשביל התרגום. </w:t>
      </w:r>
    </w:p>
    <w:p w14:paraId="22A955AE" w14:textId="01239927" w:rsidR="001F1DB9" w:rsidRDefault="00554720" w:rsidP="009F593C">
      <w:pPr>
        <w:pStyle w:val="ListParagraph"/>
        <w:numPr>
          <w:ilvl w:val="0"/>
          <w:numId w:val="7"/>
        </w:numPr>
        <w:bidi/>
        <w:spacing w:after="120"/>
        <w:ind w:leftChars="0"/>
        <w:jc w:val="both"/>
        <w:rPr>
          <w:rtl/>
        </w:rPr>
      </w:pPr>
      <w:r>
        <w:rPr>
          <w:rFonts w:hint="cs"/>
          <w:rtl/>
        </w:rPr>
        <w:t>על מנת לחסוך במספר הגישות לזיכרון</w:t>
      </w:r>
      <w:r w:rsidR="00235B3C">
        <w:rPr>
          <w:rFonts w:hint="cs"/>
          <w:rtl/>
        </w:rPr>
        <w:t xml:space="preserve">, מוסיפים את ה- </w:t>
      </w:r>
      <w:r w:rsidR="00235B3C">
        <w:t>cache</w:t>
      </w:r>
      <w:r w:rsidR="009F593C">
        <w:t>s</w:t>
      </w:r>
      <w:r w:rsidR="009F593C">
        <w:rPr>
          <w:rFonts w:hint="cs"/>
          <w:rtl/>
        </w:rPr>
        <w:t xml:space="preserve"> הבאים:</w:t>
      </w:r>
    </w:p>
    <w:p w14:paraId="7A40F1C7" w14:textId="7BB5FC00" w:rsidR="002F6926" w:rsidRDefault="000D79E8" w:rsidP="009F593C">
      <w:pPr>
        <w:spacing w:after="120" w:line="276" w:lineRule="auto"/>
        <w:ind w:left="1080"/>
        <w:jc w:val="both"/>
        <w:rPr>
          <w:rtl/>
        </w:rPr>
      </w:pPr>
      <w:r>
        <w:t xml:space="preserve">entries cache </w:t>
      </w:r>
      <w:r>
        <w:rPr>
          <w:rFonts w:hint="cs"/>
          <w:rtl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ja-JP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hint="cs"/>
          <w:rtl/>
        </w:rPr>
        <w:t xml:space="preserve"> </w:t>
      </w:r>
      <w:r w:rsidR="002F6926">
        <w:rPr>
          <w:rtl/>
        </w:rPr>
        <w:t>–</w:t>
      </w:r>
      <w:r w:rsidR="002F6926">
        <w:rPr>
          <w:rFonts w:hint="cs"/>
          <w:rtl/>
        </w:rPr>
        <w:t xml:space="preserve"> בעל 4 כניסות, </w:t>
      </w:r>
      <w:r w:rsidR="002F6926">
        <w:t>fully associative</w:t>
      </w:r>
    </w:p>
    <w:p w14:paraId="28884BA4" w14:textId="7EEE71EF" w:rsidR="002F6926" w:rsidRDefault="000D79E8" w:rsidP="009F593C">
      <w:pPr>
        <w:spacing w:after="120" w:line="276" w:lineRule="auto"/>
        <w:ind w:left="1080"/>
        <w:jc w:val="both"/>
        <w:rPr>
          <w:rtl/>
        </w:rPr>
      </w:pPr>
      <w:r>
        <w:lastRenderedPageBreak/>
        <w:t xml:space="preserve">entries cache </w:t>
      </w:r>
      <w:r>
        <w:rPr>
          <w:rFonts w:hint="cs"/>
          <w:rtl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ja-JP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hint="cs"/>
          <w:rtl/>
        </w:rPr>
        <w:t xml:space="preserve"> </w:t>
      </w:r>
      <w:r w:rsidR="002F6926">
        <w:rPr>
          <w:rtl/>
        </w:rPr>
        <w:t>–</w:t>
      </w:r>
      <w:r w:rsidR="002F6926">
        <w:rPr>
          <w:rFonts w:hint="cs"/>
          <w:rtl/>
        </w:rPr>
        <w:t xml:space="preserve"> בעל 4 כניסות, </w:t>
      </w:r>
      <w:r w:rsidR="002F6926">
        <w:t>fully associative</w:t>
      </w:r>
    </w:p>
    <w:p w14:paraId="0FCA9F3C" w14:textId="729A8191" w:rsidR="002F6926" w:rsidRDefault="002F6926" w:rsidP="009F593C">
      <w:pPr>
        <w:spacing w:after="120" w:line="276" w:lineRule="auto"/>
        <w:ind w:left="1080"/>
        <w:jc w:val="both"/>
        <w:rPr>
          <w:rtl/>
        </w:rPr>
      </w:pPr>
      <w:r>
        <w:t>entries cache</w:t>
      </w:r>
      <w:r w:rsidR="00C34DFD">
        <w:t xml:space="preserve"> </w:t>
      </w:r>
      <w:r>
        <w:rPr>
          <w:rFonts w:hint="cs"/>
          <w:rtl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ja-JP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C34DFD"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בעל 4 כניסות, </w:t>
      </w:r>
      <w:r>
        <w:t>fully associative</w:t>
      </w:r>
    </w:p>
    <w:p w14:paraId="3415E928" w14:textId="7F51A05D" w:rsidR="004E29BC" w:rsidRDefault="004E29BC" w:rsidP="00284B15">
      <w:pPr>
        <w:spacing w:after="120" w:line="276" w:lineRule="auto"/>
        <w:ind w:left="720"/>
        <w:jc w:val="both"/>
      </w:pPr>
      <w:r>
        <w:rPr>
          <w:rFonts w:hint="cs"/>
          <w:rtl/>
        </w:rPr>
        <w:t xml:space="preserve">שלושת ה- </w:t>
      </w:r>
      <w:r>
        <w:t>caches</w:t>
      </w:r>
      <w:r>
        <w:rPr>
          <w:rFonts w:hint="cs"/>
          <w:rtl/>
        </w:rPr>
        <w:t xml:space="preserve"> הללו מכונים </w:t>
      </w:r>
      <w:r>
        <w:t>translation caches</w:t>
      </w:r>
      <w:r>
        <w:rPr>
          <w:rFonts w:hint="cs"/>
          <w:rtl/>
        </w:rPr>
        <w:t xml:space="preserve">, ומטרתם לחסוך </w:t>
      </w:r>
      <w:r w:rsidR="00284B15">
        <w:rPr>
          <w:rFonts w:hint="cs"/>
          <w:rtl/>
        </w:rPr>
        <w:t xml:space="preserve">גישות לזיכרון לצורך הבאת תרגומים של ההיררכיות המתאימות. </w:t>
      </w:r>
      <w:r w:rsidR="00554720">
        <w:rPr>
          <w:rFonts w:hint="cs"/>
          <w:rtl/>
        </w:rPr>
        <w:t xml:space="preserve">חשוב להבדיל בין ה- </w:t>
      </w:r>
      <w:r w:rsidR="00554720">
        <w:t>translation caches</w:t>
      </w:r>
      <w:r w:rsidR="00554720">
        <w:rPr>
          <w:rFonts w:hint="cs"/>
          <w:rtl/>
        </w:rPr>
        <w:t xml:space="preserve"> הללו לבין ה- </w:t>
      </w:r>
      <w:r w:rsidR="00554720">
        <w:rPr>
          <w:rFonts w:hint="cs"/>
        </w:rPr>
        <w:t>TLB</w:t>
      </w:r>
      <w:r w:rsidR="00554720">
        <w:rPr>
          <w:rFonts w:hint="cs"/>
          <w:rtl/>
        </w:rPr>
        <w:t xml:space="preserve">: בעוד שה- </w:t>
      </w:r>
      <w:r w:rsidR="00554720">
        <w:rPr>
          <w:rFonts w:hint="cs"/>
        </w:rPr>
        <w:t>TLB</w:t>
      </w:r>
      <w:r w:rsidR="00554720">
        <w:rPr>
          <w:rFonts w:hint="cs"/>
          <w:rtl/>
        </w:rPr>
        <w:t xml:space="preserve"> נותן את התוצאה הסופית של מנגנון התרגום, דהיינו, את הכתובת הפיזית של הדף המבוקש, הרי שה- </w:t>
      </w:r>
      <w:r w:rsidR="00554720">
        <w:t>translation caches</w:t>
      </w:r>
      <w:r w:rsidR="00554720">
        <w:rPr>
          <w:rFonts w:hint="cs"/>
          <w:rtl/>
        </w:rPr>
        <w:t xml:space="preserve"> נותנים תוצאות ביניים</w:t>
      </w:r>
      <w:r w:rsidR="00E47A71">
        <w:rPr>
          <w:rFonts w:hint="cs"/>
          <w:rtl/>
        </w:rPr>
        <w:t xml:space="preserve"> בלבד (מצביעים לכתובת של תחילת הטבלה בהיררכיה הבאה)</w:t>
      </w:r>
      <w:r w:rsidR="00554720">
        <w:rPr>
          <w:rFonts w:hint="cs"/>
          <w:rtl/>
        </w:rPr>
        <w:t>.</w:t>
      </w:r>
    </w:p>
    <w:p w14:paraId="6FFAF552" w14:textId="6D64D0AE" w:rsidR="009F593C" w:rsidRDefault="009F593C" w:rsidP="007B681C">
      <w:pPr>
        <w:spacing w:after="120" w:line="276" w:lineRule="auto"/>
        <w:ind w:left="720"/>
        <w:jc w:val="both"/>
        <w:rPr>
          <w:rtl/>
        </w:rPr>
      </w:pPr>
      <w:r>
        <w:rPr>
          <w:rFonts w:hint="cs"/>
          <w:rtl/>
        </w:rPr>
        <w:t xml:space="preserve">שימו-לב כי עדיין אין </w:t>
      </w:r>
      <w:r>
        <w:rPr>
          <w:rFonts w:hint="cs"/>
        </w:rPr>
        <w:t>TLB</w:t>
      </w:r>
      <w:r>
        <w:rPr>
          <w:rFonts w:hint="cs"/>
          <w:rtl/>
        </w:rPr>
        <w:t xml:space="preserve"> (עבור ה- </w:t>
      </w:r>
      <w:r w:rsidR="000D79E8">
        <w:t xml:space="preserve">entries </w:t>
      </w:r>
      <w:r w:rsidR="000D79E8">
        <w:rPr>
          <w:rFonts w:hint="cs"/>
          <w:rtl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ja-JP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rPr>
          <w:rFonts w:hint="cs"/>
          <w:rtl/>
        </w:rPr>
        <w:t xml:space="preserve">). ניתן להניח כי ה- </w:t>
      </w:r>
      <w:r>
        <w:t>translation caches</w:t>
      </w:r>
      <w:r>
        <w:rPr>
          <w:rFonts w:hint="cs"/>
          <w:rtl/>
        </w:rPr>
        <w:t xml:space="preserve"> שנוספו הינם ריקים לפני תחילת ריצת הקוד.</w:t>
      </w:r>
    </w:p>
    <w:p w14:paraId="42CF35EE" w14:textId="7EA033FB" w:rsidR="009F593C" w:rsidRDefault="00CB190A" w:rsidP="009F593C">
      <w:pPr>
        <w:pStyle w:val="ListParagraph"/>
        <w:numPr>
          <w:ilvl w:val="0"/>
          <w:numId w:val="5"/>
        </w:numPr>
        <w:bidi/>
        <w:spacing w:after="120"/>
        <w:ind w:leftChars="0"/>
        <w:jc w:val="both"/>
      </w:pPr>
      <w:r w:rsidRPr="00CB190A">
        <w:rPr>
          <w:rFonts w:hint="cs"/>
          <w:sz w:val="20"/>
          <w:szCs w:val="20"/>
          <w:rtl/>
        </w:rPr>
        <w:t>(</w:t>
      </w:r>
      <w:r>
        <w:rPr>
          <w:rFonts w:hint="cs"/>
          <w:sz w:val="20"/>
          <w:szCs w:val="20"/>
          <w:rtl/>
        </w:rPr>
        <w:t>7</w:t>
      </w:r>
      <w:r w:rsidRPr="00CB190A">
        <w:rPr>
          <w:rFonts w:hint="cs"/>
          <w:sz w:val="20"/>
          <w:szCs w:val="20"/>
          <w:rtl/>
        </w:rPr>
        <w:t xml:space="preserve"> נקודות) </w:t>
      </w:r>
      <w:r w:rsidR="009F593C">
        <w:rPr>
          <w:rFonts w:hint="cs"/>
          <w:rtl/>
        </w:rPr>
        <w:t xml:space="preserve">כמה גישות </w:t>
      </w:r>
      <w:r w:rsidR="001665DF">
        <w:rPr>
          <w:rFonts w:hint="cs"/>
          <w:rtl/>
        </w:rPr>
        <w:t>לזיכרון הראשי לצורך קריאת טבלאות התרגום בלבד</w:t>
      </w:r>
      <w:r w:rsidR="008A436B">
        <w:rPr>
          <w:rFonts w:hint="cs"/>
          <w:rtl/>
        </w:rPr>
        <w:t xml:space="preserve"> (מכל רמות ההיררכיה)</w:t>
      </w:r>
      <w:r w:rsidR="001665DF">
        <w:rPr>
          <w:rFonts w:hint="cs"/>
          <w:rtl/>
        </w:rPr>
        <w:t xml:space="preserve"> יש</w:t>
      </w:r>
      <w:r w:rsidR="001824BF">
        <w:rPr>
          <w:rFonts w:hint="cs"/>
          <w:rtl/>
        </w:rPr>
        <w:t>נן</w:t>
      </w:r>
      <w:r w:rsidR="001665DF">
        <w:rPr>
          <w:rFonts w:hint="cs"/>
          <w:rtl/>
        </w:rPr>
        <w:t xml:space="preserve"> במהלך ריצת הקוד?</w:t>
      </w:r>
    </w:p>
    <w:p w14:paraId="1B085ADE" w14:textId="4C99A1B1" w:rsidR="003509A0" w:rsidRPr="003509A0" w:rsidRDefault="003509A0" w:rsidP="003509A0">
      <w:pPr>
        <w:spacing w:after="120"/>
        <w:ind w:left="720"/>
        <w:jc w:val="both"/>
        <w:rPr>
          <w:color w:val="0000FF"/>
          <w:rtl/>
        </w:rPr>
      </w:pPr>
      <w:r w:rsidRPr="003509A0">
        <w:rPr>
          <w:rFonts w:hint="cs"/>
          <w:color w:val="0000FF"/>
          <w:rtl/>
        </w:rPr>
        <w:t xml:space="preserve">שדה ה-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FF"/>
                <w:lang w:eastAsia="ja-JP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1</m:t>
            </m:r>
          </m:sub>
        </m:sSub>
      </m:oMath>
      <w:r w:rsidR="00C34DFD">
        <w:rPr>
          <w:rFonts w:hint="cs"/>
          <w:color w:val="0000FF"/>
          <w:rtl/>
        </w:rPr>
        <w:t xml:space="preserve"> </w:t>
      </w:r>
      <w:r w:rsidRPr="003509A0">
        <w:rPr>
          <w:rFonts w:hint="cs"/>
          <w:color w:val="0000FF"/>
          <w:rtl/>
        </w:rPr>
        <w:t xml:space="preserve">הינו קבוע </w:t>
      </w:r>
      <w:r w:rsidRPr="003509A0">
        <w:rPr>
          <w:color w:val="0000FF"/>
        </w:rPr>
        <w:sym w:font="Wingdings" w:char="F0DF"/>
      </w:r>
      <w:r w:rsidRPr="003509A0">
        <w:rPr>
          <w:rFonts w:hint="cs"/>
          <w:color w:val="0000FF"/>
          <w:rtl/>
        </w:rPr>
        <w:t xml:space="preserve"> גישה אחת בשביל שהרשומה תהיה ב- </w:t>
      </w:r>
      <w:r w:rsidRPr="003509A0">
        <w:rPr>
          <w:color w:val="0000FF"/>
        </w:rPr>
        <w:t>cache</w:t>
      </w:r>
      <w:r w:rsidRPr="003509A0">
        <w:rPr>
          <w:rFonts w:hint="cs"/>
          <w:color w:val="0000FF"/>
          <w:rtl/>
        </w:rPr>
        <w:t>.</w:t>
      </w:r>
    </w:p>
    <w:p w14:paraId="31734DFF" w14:textId="6280F83F" w:rsidR="003509A0" w:rsidRPr="003509A0" w:rsidRDefault="003509A0" w:rsidP="003509A0">
      <w:pPr>
        <w:spacing w:after="120"/>
        <w:ind w:left="720"/>
        <w:jc w:val="both"/>
        <w:rPr>
          <w:color w:val="0000FF"/>
          <w:rtl/>
        </w:rPr>
      </w:pPr>
      <w:r w:rsidRPr="003509A0">
        <w:rPr>
          <w:rFonts w:hint="cs"/>
          <w:color w:val="0000FF"/>
          <w:rtl/>
        </w:rPr>
        <w:t>שד</w:t>
      </w:r>
      <w:r w:rsidR="0059213B">
        <w:rPr>
          <w:rFonts w:hint="cs"/>
          <w:color w:val="0000FF"/>
          <w:rtl/>
        </w:rPr>
        <w:t>ה</w:t>
      </w:r>
      <w:r w:rsidRPr="003509A0">
        <w:rPr>
          <w:rFonts w:hint="cs"/>
          <w:color w:val="0000FF"/>
          <w:rtl/>
        </w:rPr>
        <w:t xml:space="preserve"> ה-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FF"/>
                <w:lang w:eastAsia="ja-JP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1</m:t>
            </m:r>
          </m:sub>
        </m:sSub>
        <m:r>
          <w:rPr>
            <w:rFonts w:ascii="Cambria Math" w:hAnsi="Cambria Math"/>
            <w:color w:val="0000FF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color w:val="0000FF"/>
                <w:lang w:eastAsia="ja-JP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2</m:t>
            </m:r>
          </m:sub>
        </m:sSub>
      </m:oMath>
      <w:r w:rsidR="00C34DFD">
        <w:rPr>
          <w:rFonts w:hint="cs"/>
          <w:color w:val="0000FF"/>
          <w:rtl/>
        </w:rPr>
        <w:t xml:space="preserve"> </w:t>
      </w:r>
      <w:r w:rsidRPr="003509A0">
        <w:rPr>
          <w:rFonts w:hint="cs"/>
          <w:color w:val="0000FF"/>
          <w:rtl/>
        </w:rPr>
        <w:t xml:space="preserve">מקבל </w:t>
      </w:r>
      <w:r w:rsidR="0059213B">
        <w:rPr>
          <w:color w:val="0000FF"/>
        </w:rPr>
        <w:t>16</w:t>
      </w:r>
      <w:r w:rsidRPr="003509A0">
        <w:rPr>
          <w:rFonts w:hint="cs"/>
          <w:color w:val="0000FF"/>
          <w:rtl/>
        </w:rPr>
        <w:t xml:space="preserve"> ערכים </w:t>
      </w:r>
      <w:r w:rsidR="0059213B" w:rsidRPr="003509A0">
        <w:rPr>
          <w:rFonts w:hint="cs"/>
          <w:color w:val="0000FF"/>
          <w:rtl/>
        </w:rPr>
        <w:t xml:space="preserve">שונים, כאשר כל הבקשות לאותה רשומה ב-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FF"/>
                <w:lang w:eastAsia="ja-JP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1</m:t>
            </m:r>
          </m:sub>
        </m:sSub>
        <m:r>
          <w:rPr>
            <w:rFonts w:ascii="Cambria Math" w:hAnsi="Cambria Math"/>
            <w:color w:val="0000FF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color w:val="0000FF"/>
                <w:lang w:eastAsia="ja-JP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2</m:t>
            </m:r>
          </m:sub>
        </m:sSub>
      </m:oMath>
      <w:r w:rsidR="00C34DFD">
        <w:rPr>
          <w:rFonts w:hint="cs"/>
          <w:color w:val="0000FF"/>
          <w:rtl/>
        </w:rPr>
        <w:t xml:space="preserve"> </w:t>
      </w:r>
      <w:r w:rsidR="0059213B" w:rsidRPr="003509A0">
        <w:rPr>
          <w:rFonts w:hint="cs"/>
          <w:color w:val="0000FF"/>
          <w:rtl/>
        </w:rPr>
        <w:t xml:space="preserve">הן ברצף (לוקאליות בזמן), ולכן די בגישה אחת לזיכרון לכל ערך בשדה ה-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FF"/>
                <w:lang w:eastAsia="ja-JP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1</m:t>
            </m:r>
          </m:sub>
        </m:sSub>
        <m:r>
          <w:rPr>
            <w:rFonts w:ascii="Cambria Math" w:hAnsi="Cambria Math"/>
            <w:color w:val="0000FF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color w:val="0000FF"/>
                <w:lang w:eastAsia="ja-JP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2</m:t>
            </m:r>
          </m:sub>
        </m:sSub>
      </m:oMath>
      <w:r w:rsidR="0059213B" w:rsidRPr="003509A0">
        <w:rPr>
          <w:rFonts w:hint="cs"/>
          <w:color w:val="0000FF"/>
          <w:rtl/>
        </w:rPr>
        <w:t xml:space="preserve"> </w:t>
      </w:r>
      <w:r w:rsidRPr="003509A0">
        <w:rPr>
          <w:color w:val="0000FF"/>
        </w:rPr>
        <w:sym w:font="Wingdings" w:char="F0DF"/>
      </w:r>
      <w:r w:rsidRPr="003509A0">
        <w:rPr>
          <w:rFonts w:hint="cs"/>
          <w:color w:val="0000FF"/>
          <w:rtl/>
        </w:rPr>
        <w:t xml:space="preserve"> </w:t>
      </w:r>
      <w:r w:rsidR="0059213B">
        <w:rPr>
          <w:rFonts w:hint="cs"/>
          <w:color w:val="0000FF"/>
          <w:rtl/>
        </w:rPr>
        <w:t>16</w:t>
      </w:r>
      <w:r w:rsidRPr="003509A0">
        <w:rPr>
          <w:rFonts w:hint="cs"/>
          <w:color w:val="0000FF"/>
          <w:rtl/>
        </w:rPr>
        <w:t xml:space="preserve"> גישות</w:t>
      </w:r>
      <w:r w:rsidR="0059213B">
        <w:rPr>
          <w:rFonts w:hint="cs"/>
          <w:color w:val="0000FF"/>
          <w:rtl/>
        </w:rPr>
        <w:t>.</w:t>
      </w:r>
    </w:p>
    <w:p w14:paraId="49F19E4B" w14:textId="38A54223" w:rsidR="003509A0" w:rsidRDefault="003509A0" w:rsidP="003509A0">
      <w:pPr>
        <w:spacing w:after="120"/>
        <w:ind w:left="720"/>
        <w:jc w:val="both"/>
        <w:rPr>
          <w:color w:val="0000FF"/>
          <w:rtl/>
        </w:rPr>
      </w:pPr>
      <w:r w:rsidRPr="003509A0">
        <w:rPr>
          <w:rFonts w:hint="cs"/>
          <w:color w:val="0000FF"/>
          <w:rtl/>
        </w:rPr>
        <w:t xml:space="preserve">שדה ה-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FF"/>
                <w:lang w:eastAsia="ja-JP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1</m:t>
            </m:r>
          </m:sub>
        </m:sSub>
        <m:r>
          <w:rPr>
            <w:rFonts w:ascii="Cambria Math" w:hAnsi="Cambria Math"/>
            <w:color w:val="0000FF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color w:val="0000FF"/>
                <w:lang w:eastAsia="ja-JP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2</m:t>
            </m:r>
          </m:sub>
        </m:sSub>
        <m:r>
          <w:rPr>
            <w:rFonts w:ascii="Cambria Math" w:eastAsiaTheme="minorEastAsia" w:hAnsi="Cambria Math"/>
            <w:color w:val="0000FF"/>
            <w:lang w:eastAsia="ja-JP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color w:val="0000FF"/>
                <w:lang w:eastAsia="ja-JP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3</m:t>
            </m:r>
          </m:sub>
        </m:sSub>
      </m:oMath>
      <w:r w:rsidRPr="003509A0">
        <w:rPr>
          <w:rFonts w:hint="cs"/>
          <w:color w:val="0000FF"/>
          <w:rtl/>
        </w:rPr>
        <w:t xml:space="preserve"> מקבל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FF"/>
                <w:lang w:eastAsia="ja-JP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2</m:t>
            </m:r>
          </m:e>
          <m:sup>
            <m:r>
              <w:rPr>
                <w:rFonts w:ascii="Cambria Math" w:hAnsi="Cambria Math"/>
                <w:color w:val="0000FF"/>
              </w:rPr>
              <m:t>13</m:t>
            </m:r>
          </m:sup>
        </m:sSup>
        <m:r>
          <w:rPr>
            <w:rFonts w:ascii="Cambria Math" w:hAnsi="Cambria Math"/>
            <w:color w:val="0000FF"/>
          </w:rPr>
          <m:t>=8K</m:t>
        </m:r>
      </m:oMath>
      <w:r w:rsidRPr="003509A0">
        <w:rPr>
          <w:rFonts w:hint="cs"/>
          <w:color w:val="0000FF"/>
          <w:rtl/>
        </w:rPr>
        <w:t xml:space="preserve"> ערכים שונים, כאשר כל הבקשות לאותה רשומה ב-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FF"/>
                <w:lang w:eastAsia="ja-JP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1</m:t>
            </m:r>
          </m:sub>
        </m:sSub>
        <m:r>
          <w:rPr>
            <w:rFonts w:ascii="Cambria Math" w:hAnsi="Cambria Math"/>
            <w:color w:val="0000FF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color w:val="0000FF"/>
                <w:lang w:eastAsia="ja-JP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2</m:t>
            </m:r>
          </m:sub>
        </m:sSub>
        <m:r>
          <w:rPr>
            <w:rFonts w:ascii="Cambria Math" w:eastAsiaTheme="minorEastAsia" w:hAnsi="Cambria Math"/>
            <w:color w:val="0000FF"/>
            <w:lang w:eastAsia="ja-JP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color w:val="0000FF"/>
                <w:lang w:eastAsia="ja-JP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3</m:t>
            </m:r>
          </m:sub>
        </m:sSub>
      </m:oMath>
      <w:r w:rsidRPr="003509A0">
        <w:rPr>
          <w:rFonts w:hint="cs"/>
          <w:color w:val="0000FF"/>
          <w:rtl/>
        </w:rPr>
        <w:t xml:space="preserve"> הן ברצף (לוקאליות בזמן), ולכן די בגישה אחת לזיכרון לכל ערך בשדה ה-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FF"/>
                <w:lang w:eastAsia="ja-JP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1</m:t>
            </m:r>
          </m:sub>
        </m:sSub>
        <m:r>
          <w:rPr>
            <w:rFonts w:ascii="Cambria Math" w:hAnsi="Cambria Math"/>
            <w:color w:val="0000FF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color w:val="0000FF"/>
                <w:lang w:eastAsia="ja-JP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2</m:t>
            </m:r>
          </m:sub>
        </m:sSub>
        <m:r>
          <w:rPr>
            <w:rFonts w:ascii="Cambria Math" w:eastAsiaTheme="minorEastAsia" w:hAnsi="Cambria Math"/>
            <w:color w:val="0000FF"/>
            <w:lang w:eastAsia="ja-JP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color w:val="0000FF"/>
                <w:lang w:eastAsia="ja-JP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3</m:t>
            </m:r>
          </m:sub>
        </m:sSub>
      </m:oMath>
      <w:r w:rsidRPr="003509A0">
        <w:rPr>
          <w:rFonts w:hint="cs"/>
          <w:color w:val="0000FF"/>
          <w:rtl/>
        </w:rPr>
        <w:t xml:space="preserve"> </w:t>
      </w:r>
      <w:r w:rsidRPr="003509A0">
        <w:rPr>
          <w:color w:val="0000FF"/>
        </w:rPr>
        <w:sym w:font="Wingdings" w:char="F0DF"/>
      </w:r>
      <w:r w:rsidRPr="003509A0">
        <w:rPr>
          <w:rFonts w:hint="cs"/>
          <w:color w:val="0000FF"/>
          <w:rtl/>
        </w:rPr>
        <w:t xml:space="preserve"> </w:t>
      </w:r>
      <m:oMath>
        <m:r>
          <w:rPr>
            <w:rFonts w:ascii="Cambria Math" w:hAnsi="Cambria Math"/>
            <w:color w:val="0000FF"/>
          </w:rPr>
          <m:t>8K</m:t>
        </m:r>
      </m:oMath>
      <w:r w:rsidRPr="003509A0">
        <w:rPr>
          <w:rFonts w:hint="cs"/>
          <w:color w:val="0000FF"/>
          <w:rtl/>
        </w:rPr>
        <w:t xml:space="preserve"> גישות. </w:t>
      </w:r>
    </w:p>
    <w:p w14:paraId="62DEB794" w14:textId="5279EFC3" w:rsidR="003509A0" w:rsidRDefault="003509A0" w:rsidP="003509A0">
      <w:pPr>
        <w:spacing w:after="120"/>
        <w:ind w:left="720"/>
        <w:jc w:val="both"/>
        <w:rPr>
          <w:color w:val="0000FF"/>
          <w:rtl/>
        </w:rPr>
      </w:pPr>
      <w:r>
        <w:rPr>
          <w:rFonts w:hint="cs"/>
          <w:color w:val="0000FF"/>
          <w:rtl/>
        </w:rPr>
        <w:t xml:space="preserve">אין </w:t>
      </w:r>
      <w:r>
        <w:rPr>
          <w:color w:val="0000FF"/>
        </w:rPr>
        <w:t>cache</w:t>
      </w:r>
      <w:r>
        <w:rPr>
          <w:rFonts w:hint="cs"/>
          <w:color w:val="0000FF"/>
          <w:rtl/>
        </w:rPr>
        <w:t xml:space="preserve"> עבור ה- </w:t>
      </w:r>
      <w:r w:rsidR="00C34DFD">
        <w:rPr>
          <w:color w:val="0000FF"/>
        </w:rPr>
        <w:t>entries</w:t>
      </w:r>
      <w:r w:rsidR="00C34DFD">
        <w:rPr>
          <w:rFonts w:hint="cs"/>
          <w:color w:val="0000FF"/>
          <w:rtl/>
        </w:rPr>
        <w:t xml:space="preserve"> של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FF"/>
                <w:lang w:eastAsia="ja-JP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4</m:t>
            </m:r>
          </m:sub>
        </m:sSub>
      </m:oMath>
      <w:r>
        <w:rPr>
          <w:rFonts w:hint="cs"/>
          <w:color w:val="0000FF"/>
          <w:rtl/>
        </w:rPr>
        <w:t xml:space="preserve">, ולכן יש צורך בגישה לזיכרון עבור כל גישה בקוד </w:t>
      </w:r>
      <w:r w:rsidRPr="003509A0">
        <w:rPr>
          <w:color w:val="0000FF"/>
        </w:rPr>
        <w:sym w:font="Wingdings" w:char="F0DF"/>
      </w:r>
      <w:r>
        <w:rPr>
          <w:rFonts w:hint="cs"/>
          <w:color w:val="0000FF"/>
          <w:rtl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FF"/>
                <w:lang w:eastAsia="ja-JP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2</m:t>
            </m:r>
          </m:e>
          <m:sup>
            <m:r>
              <w:rPr>
                <w:rFonts w:ascii="Cambria Math" w:hAnsi="Cambria Math"/>
                <w:color w:val="0000FF"/>
              </w:rPr>
              <m:t>22</m:t>
            </m:r>
          </m:sup>
        </m:sSup>
        <m:r>
          <w:rPr>
            <w:rFonts w:ascii="Cambria Math" w:hAnsi="Cambria Math"/>
            <w:color w:val="0000FF"/>
          </w:rPr>
          <m:t>=4M</m:t>
        </m:r>
      </m:oMath>
      <w:r>
        <w:rPr>
          <w:rFonts w:hint="cs"/>
          <w:color w:val="0000FF"/>
          <w:rtl/>
        </w:rPr>
        <w:t xml:space="preserve"> גישות.</w:t>
      </w:r>
    </w:p>
    <w:p w14:paraId="39B30E20" w14:textId="7332E41A" w:rsidR="003509A0" w:rsidRPr="00D906E7" w:rsidRDefault="003509A0" w:rsidP="003509A0">
      <w:pPr>
        <w:spacing w:after="120"/>
        <w:ind w:left="720"/>
        <w:jc w:val="both"/>
        <w:rPr>
          <w:i/>
          <w:color w:val="0000FF"/>
          <w:rtl/>
        </w:rPr>
      </w:pPr>
      <w:r>
        <w:rPr>
          <w:rFonts w:hint="cs"/>
          <w:color w:val="0000FF"/>
          <w:rtl/>
        </w:rPr>
        <w:t xml:space="preserve">בסה"כ </w:t>
      </w:r>
      <w:r w:rsidR="00D906E7">
        <w:rPr>
          <w:rFonts w:hint="cs"/>
          <w:color w:val="0000FF"/>
          <w:rtl/>
        </w:rPr>
        <w:t xml:space="preserve">במהלך ריצת הקוד תהינה </w:t>
      </w:r>
      <m:oMath>
        <m:r>
          <w:rPr>
            <w:rFonts w:ascii="Cambria Math" w:hAnsi="Cambria Math"/>
            <w:color w:val="0000FF"/>
          </w:rPr>
          <m:t>1+16+8K+4M</m:t>
        </m:r>
      </m:oMath>
      <w:r w:rsidR="00D906E7">
        <w:rPr>
          <w:rFonts w:hint="cs"/>
          <w:i/>
          <w:color w:val="0000FF"/>
          <w:rtl/>
        </w:rPr>
        <w:t xml:space="preserve"> גישות לזיכרון בשביל התרגום.</w:t>
      </w:r>
    </w:p>
    <w:p w14:paraId="715A3D80" w14:textId="77777777" w:rsidR="003509A0" w:rsidRPr="003509A0" w:rsidRDefault="003509A0" w:rsidP="003509A0">
      <w:pPr>
        <w:spacing w:after="120"/>
        <w:ind w:left="720"/>
        <w:jc w:val="both"/>
        <w:rPr>
          <w:color w:val="0000FF"/>
          <w:rtl/>
        </w:rPr>
      </w:pPr>
    </w:p>
    <w:p w14:paraId="01826570" w14:textId="17ABA58A" w:rsidR="001665DF" w:rsidRDefault="001665DF" w:rsidP="001665DF">
      <w:pPr>
        <w:pStyle w:val="ListParagraph"/>
        <w:numPr>
          <w:ilvl w:val="0"/>
          <w:numId w:val="7"/>
        </w:numPr>
        <w:bidi/>
        <w:spacing w:after="120"/>
        <w:ind w:leftChars="0"/>
        <w:jc w:val="both"/>
      </w:pPr>
      <w:r>
        <w:rPr>
          <w:rFonts w:hint="cs"/>
          <w:rtl/>
        </w:rPr>
        <w:t>מעוניינים לשנות את מבנה הדפדוף ההיררכי, ולהפוך את גדלי הטבלאות כך ש:</w:t>
      </w:r>
    </w:p>
    <w:p w14:paraId="7CC2F97D" w14:textId="11064448" w:rsidR="001665DF" w:rsidRDefault="001665DF" w:rsidP="0059247D">
      <w:pPr>
        <w:spacing w:after="120"/>
        <w:ind w:left="720"/>
        <w:jc w:val="both"/>
        <w:rPr>
          <w:rtl/>
        </w:rPr>
      </w:pPr>
      <w:r>
        <w:rPr>
          <w:rFonts w:hint="cs"/>
          <w:rtl/>
        </w:rPr>
        <w:t xml:space="preserve">גודל כל כניסה בטבלת הדפים הוא </w:t>
      </w:r>
      <w:r w:rsidR="005A509A">
        <w:rPr>
          <w:rFonts w:hint="cs"/>
          <w:rtl/>
        </w:rPr>
        <w:t>8</w:t>
      </w:r>
      <w:r>
        <w:rPr>
          <w:rFonts w:hint="cs"/>
          <w:rtl/>
        </w:rPr>
        <w:t xml:space="preserve"> בתים, בכל אחת מהרמות (כמו קודם).</w:t>
      </w:r>
    </w:p>
    <w:p w14:paraId="52648F22" w14:textId="77777777" w:rsidR="001665DF" w:rsidRDefault="001665DF" w:rsidP="00DE09C8">
      <w:pPr>
        <w:spacing w:after="120"/>
        <w:ind w:left="714"/>
        <w:jc w:val="both"/>
        <w:rPr>
          <w:rtl/>
        </w:rPr>
      </w:pPr>
      <w:r>
        <w:rPr>
          <w:rFonts w:hint="cs"/>
          <w:rtl/>
        </w:rPr>
        <w:t>גודל כל טבלה שונה מרמה לרמה, באופן הבא:</w:t>
      </w:r>
    </w:p>
    <w:p w14:paraId="76D3F4B3" w14:textId="3657A4DD" w:rsidR="001665DF" w:rsidRDefault="001665DF" w:rsidP="0059247D">
      <w:pPr>
        <w:pStyle w:val="ListParagraph"/>
        <w:numPr>
          <w:ilvl w:val="1"/>
          <w:numId w:val="4"/>
        </w:numPr>
        <w:bidi/>
        <w:spacing w:after="120" w:line="240" w:lineRule="auto"/>
        <w:ind w:leftChars="0"/>
        <w:jc w:val="both"/>
      </w:pPr>
      <w:r>
        <w:rPr>
          <w:rFonts w:hint="cs"/>
          <w:rtl/>
        </w:rPr>
        <w:t xml:space="preserve">גודל טבלת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rPr>
          <w:rFonts w:hint="cs"/>
          <w:rtl/>
        </w:rPr>
        <w:t xml:space="preserve"> הוא כגודל דף (גודל הדף לא השתנה)</w:t>
      </w:r>
    </w:p>
    <w:p w14:paraId="3C5F5FB4" w14:textId="47B0711F" w:rsidR="001665DF" w:rsidRDefault="001665DF" w:rsidP="0059247D">
      <w:pPr>
        <w:pStyle w:val="ListParagraph"/>
        <w:numPr>
          <w:ilvl w:val="1"/>
          <w:numId w:val="4"/>
        </w:numPr>
        <w:bidi/>
        <w:spacing w:after="120"/>
        <w:ind w:leftChars="0"/>
        <w:jc w:val="both"/>
        <w:rPr>
          <w:rtl/>
        </w:rPr>
      </w:pPr>
      <w:r>
        <w:rPr>
          <w:rFonts w:hint="cs"/>
          <w:rtl/>
        </w:rPr>
        <w:t xml:space="preserve">גודל טבלת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rPr>
          <w:rFonts w:hint="cs"/>
          <w:rtl/>
        </w:rPr>
        <w:t xml:space="preserve"> גדול פי 4 מגודל טבלת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</w:p>
    <w:p w14:paraId="31E74CCA" w14:textId="2C3BA850" w:rsidR="001665DF" w:rsidRDefault="001665DF" w:rsidP="0059247D">
      <w:pPr>
        <w:pStyle w:val="ListParagraph"/>
        <w:numPr>
          <w:ilvl w:val="1"/>
          <w:numId w:val="4"/>
        </w:numPr>
        <w:bidi/>
        <w:spacing w:after="120"/>
        <w:ind w:leftChars="0"/>
        <w:jc w:val="both"/>
      </w:pPr>
      <w:r>
        <w:rPr>
          <w:rFonts w:hint="cs"/>
          <w:rtl/>
        </w:rPr>
        <w:t xml:space="preserve">גודל טבלת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hint="cs"/>
          <w:rtl/>
        </w:rPr>
        <w:t xml:space="preserve"> גדול פי 4 מגודל טבלת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14:paraId="1179B767" w14:textId="441564CE" w:rsidR="001665DF" w:rsidRDefault="001665DF" w:rsidP="0059247D">
      <w:pPr>
        <w:pStyle w:val="ListParagraph"/>
        <w:numPr>
          <w:ilvl w:val="1"/>
          <w:numId w:val="4"/>
        </w:numPr>
        <w:bidi/>
        <w:spacing w:after="120"/>
        <w:ind w:leftChars="0"/>
        <w:jc w:val="both"/>
      </w:pPr>
      <w:r>
        <w:rPr>
          <w:rFonts w:hint="cs"/>
          <w:rtl/>
        </w:rPr>
        <w:t xml:space="preserve">גודל טבלת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hint="cs"/>
          <w:rtl/>
        </w:rPr>
        <w:t xml:space="preserve"> גדול פי 4 מגודל טבלת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</w:p>
    <w:p w14:paraId="6744427F" w14:textId="67E5AF26" w:rsidR="00410BF5" w:rsidRDefault="00CB190A" w:rsidP="00950F20">
      <w:pPr>
        <w:pStyle w:val="ListParagraph"/>
        <w:numPr>
          <w:ilvl w:val="0"/>
          <w:numId w:val="5"/>
        </w:numPr>
        <w:bidi/>
        <w:spacing w:after="120"/>
        <w:ind w:leftChars="0"/>
        <w:jc w:val="both"/>
      </w:pPr>
      <w:r w:rsidRPr="00CB190A">
        <w:rPr>
          <w:rFonts w:hint="cs"/>
          <w:sz w:val="20"/>
          <w:szCs w:val="20"/>
          <w:rtl/>
        </w:rPr>
        <w:t>(</w:t>
      </w:r>
      <w:r>
        <w:rPr>
          <w:rFonts w:hint="cs"/>
          <w:sz w:val="20"/>
          <w:szCs w:val="20"/>
          <w:rtl/>
        </w:rPr>
        <w:t>8</w:t>
      </w:r>
      <w:r w:rsidRPr="00CB190A">
        <w:rPr>
          <w:rFonts w:hint="cs"/>
          <w:sz w:val="20"/>
          <w:szCs w:val="20"/>
          <w:rtl/>
        </w:rPr>
        <w:t xml:space="preserve"> נקודות) </w:t>
      </w:r>
      <w:r w:rsidR="007B681C">
        <w:rPr>
          <w:rFonts w:hint="cs"/>
          <w:rtl/>
        </w:rPr>
        <w:t xml:space="preserve">עבור תהליך שניגש למרחב זיכרון וירטואלי רציף של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40</m:t>
            </m:r>
          </m:sup>
        </m:sSup>
      </m:oMath>
      <w:r w:rsidR="007B681C">
        <w:rPr>
          <w:rFonts w:hint="cs"/>
          <w:rtl/>
        </w:rPr>
        <w:t xml:space="preserve"> בתים, איזו מבין האפשרויות עדיפה מבחינת גודל הזיכרון שדורשות טבלאות התרגום? הסבירו את תשובתכם.</w:t>
      </w:r>
    </w:p>
    <w:p w14:paraId="5E57CF30" w14:textId="3E67D756" w:rsidR="00950F20" w:rsidRDefault="00D906E7" w:rsidP="00950F20">
      <w:pPr>
        <w:pStyle w:val="ListParagraph"/>
        <w:bidi/>
        <w:spacing w:after="120"/>
        <w:ind w:leftChars="0" w:left="720"/>
        <w:jc w:val="both"/>
        <w:rPr>
          <w:color w:val="0000FF"/>
          <w:rtl/>
        </w:rPr>
      </w:pPr>
      <w:r>
        <w:rPr>
          <w:rFonts w:hint="cs"/>
          <w:color w:val="0000FF"/>
          <w:rtl/>
        </w:rPr>
        <w:t>בשתי האפשרויות הדפים הם באותו גודל, ולכן יש צורך בתרגום עבור אותו מספר של דפים. מכאן שמספר ה-</w:t>
      </w:r>
      <w:r w:rsidR="00D05A0E">
        <w:rPr>
          <w:rFonts w:hint="cs"/>
          <w:color w:val="0000FF"/>
          <w:rtl/>
        </w:rPr>
        <w:t xml:space="preserve"> </w:t>
      </w:r>
      <w:r w:rsidR="00D05A0E">
        <w:rPr>
          <w:color w:val="0000FF"/>
        </w:rPr>
        <w:t>entries</w:t>
      </w:r>
      <w:r w:rsidR="00D05A0E">
        <w:rPr>
          <w:rFonts w:hint="cs"/>
          <w:color w:val="0000FF"/>
          <w:rtl/>
        </w:rPr>
        <w:t xml:space="preserve"> הכולל של כל ה-</w:t>
      </w:r>
      <w:r>
        <w:rPr>
          <w:rFonts w:hint="cs"/>
          <w:color w:val="0000FF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color w:val="0000FF"/>
          </w:rPr>
          <m:t>s</m:t>
        </m:r>
      </m:oMath>
      <w:r>
        <w:rPr>
          <w:rFonts w:hint="cs"/>
          <w:color w:val="0000FF"/>
          <w:rtl/>
        </w:rPr>
        <w:t xml:space="preserve"> זהה בשתי האפשרויות. היו</w:t>
      </w:r>
      <w:r w:rsidR="00AE1774">
        <w:rPr>
          <w:rFonts w:hint="cs"/>
          <w:color w:val="0000FF"/>
          <w:rtl/>
        </w:rPr>
        <w:t>ת</w:t>
      </w:r>
      <w:r>
        <w:rPr>
          <w:rFonts w:hint="cs"/>
          <w:color w:val="0000FF"/>
          <w:rtl/>
        </w:rPr>
        <w:t xml:space="preserve"> ובאפשרות השנייה גודל טבלת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4</m:t>
            </m:r>
          </m:sub>
        </m:sSub>
      </m:oMath>
      <w:r>
        <w:rPr>
          <w:rFonts w:hint="cs"/>
          <w:color w:val="0000FF"/>
          <w:rtl/>
        </w:rPr>
        <w:t xml:space="preserve"> הוא גדול יותר</w:t>
      </w:r>
      <w:r w:rsidR="00AE1774">
        <w:rPr>
          <w:rFonts w:hint="cs"/>
          <w:color w:val="0000FF"/>
          <w:rtl/>
        </w:rPr>
        <w:t xml:space="preserve">, הרי שישנן פחות טבלאות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4</m:t>
            </m:r>
          </m:sub>
        </m:sSub>
      </m:oMath>
      <w:r w:rsidR="00AE1774">
        <w:rPr>
          <w:rFonts w:hint="cs"/>
          <w:color w:val="0000FF"/>
          <w:rtl/>
        </w:rPr>
        <w:t xml:space="preserve"> באפשרות השנייה, ומכאן שצריך פחות טבלאות בשאר ההיררכיות. נעשה את החישוב:</w:t>
      </w:r>
    </w:p>
    <w:p w14:paraId="66BF6E3F" w14:textId="24565233" w:rsidR="00AE1774" w:rsidRDefault="00AE1774" w:rsidP="00AE1774">
      <w:pPr>
        <w:pStyle w:val="ListParagraph"/>
        <w:bidi/>
        <w:spacing w:after="120"/>
        <w:ind w:leftChars="0" w:left="720"/>
        <w:jc w:val="both"/>
        <w:rPr>
          <w:color w:val="0000FF"/>
          <w:rtl/>
        </w:rPr>
      </w:pPr>
      <w:r>
        <w:rPr>
          <w:rFonts w:hint="cs"/>
          <w:color w:val="0000FF"/>
          <w:rtl/>
        </w:rPr>
        <w:t xml:space="preserve">באפשרות החדשה עדיין מתקיים: </w:t>
      </w:r>
    </w:p>
    <w:p w14:paraId="67B747B0" w14:textId="77777777" w:rsidR="00AE1774" w:rsidRPr="00334316" w:rsidRDefault="00476436" w:rsidP="00AE1774">
      <w:pPr>
        <w:spacing w:after="120"/>
        <w:ind w:left="720"/>
        <w:jc w:val="both"/>
        <w:rPr>
          <w:rFonts w:asciiTheme="minorBidi" w:eastAsiaTheme="minorEastAsia" w:hAnsiTheme="minorBidi"/>
          <w:color w:val="0000FF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r>
                <w:rPr>
                  <w:rFonts w:ascii="Cambria Math" w:hAnsi="Cambria Math"/>
                  <w:color w:val="0000FF"/>
                </w:rPr>
                <m:t>page</m:t>
              </m:r>
            </m:e>
          </m:d>
          <m:r>
            <w:rPr>
              <w:rFonts w:ascii="Cambria Math" w:hAnsi="Cambria Math"/>
              <w:color w:val="0000FF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FF"/>
                </w:rPr>
              </m:ctrlPr>
            </m:sSupPr>
            <m:e>
              <m:r>
                <w:rPr>
                  <w:rFonts w:ascii="Cambria Math" w:hAnsi="Cambria Math"/>
                  <w:color w:val="0000FF"/>
                </w:rPr>
                <m:t>2</m:t>
              </m:r>
            </m:e>
            <m:sup>
              <m:r>
                <w:rPr>
                  <w:rFonts w:ascii="Cambria Math" w:hAnsi="Cambria Math"/>
                  <w:color w:val="0000FF"/>
                </w:rPr>
                <m:t>16</m:t>
              </m:r>
            </m:sup>
          </m:sSup>
          <m:r>
            <w:rPr>
              <w:rFonts w:ascii="Cambria Math" w:hAnsi="Cambria Math"/>
              <w:color w:val="0000FF"/>
            </w:rPr>
            <m:t>B=64KB</m:t>
          </m:r>
        </m:oMath>
      </m:oMathPara>
    </w:p>
    <w:p w14:paraId="0476BDD8" w14:textId="5673239B" w:rsidR="00AE1774" w:rsidRDefault="00AE1774" w:rsidP="00AE1774">
      <w:pPr>
        <w:pStyle w:val="ListParagraph"/>
        <w:bidi/>
        <w:spacing w:after="120"/>
        <w:ind w:leftChars="0" w:left="720"/>
        <w:jc w:val="both"/>
        <w:rPr>
          <w:color w:val="0000FF"/>
          <w:rtl/>
        </w:rPr>
      </w:pPr>
      <w:r>
        <w:rPr>
          <w:rFonts w:hint="cs"/>
          <w:color w:val="0000FF"/>
          <w:rtl/>
        </w:rPr>
        <w:t>אבל עכשיו:</w:t>
      </w:r>
    </w:p>
    <w:p w14:paraId="51603718" w14:textId="22B17DE9" w:rsidR="00AE1774" w:rsidRPr="00334316" w:rsidRDefault="00AE1774" w:rsidP="00AE1774">
      <w:pPr>
        <w:bidi w:val="0"/>
        <w:spacing w:after="120" w:line="360" w:lineRule="auto"/>
        <w:rPr>
          <w:rFonts w:asciiTheme="minorBidi" w:hAnsiTheme="minorBidi"/>
          <w:color w:val="0000FF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FF"/>
            </w:rPr>
            <m:t>|page|=|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FF"/>
                  <w:lang w:eastAsia="ja-JP"/>
                </w:rPr>
              </m:ctrlPr>
            </m:sSubPr>
            <m:e>
              <m:r>
                <w:rPr>
                  <w:rFonts w:ascii="Cambria Math" w:hAnsi="Cambria Math"/>
                  <w:color w:val="0000FF"/>
                </w:rPr>
                <m:t>P</m:t>
              </m:r>
            </m:e>
            <m:sub>
              <m:r>
                <w:rPr>
                  <w:rFonts w:ascii="Cambria Math" w:hAnsi="Cambria Math"/>
                  <w:color w:val="0000FF"/>
                </w:rPr>
                <m:t>4</m:t>
              </m:r>
            </m:sub>
          </m:sSub>
          <m:r>
            <w:rPr>
              <w:rFonts w:ascii="Cambria Math" w:hAnsi="Cambria Math"/>
              <w:color w:val="0000FF"/>
            </w:rPr>
            <m:t>|=4⋅|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FF"/>
                  <w:lang w:eastAsia="ja-JP"/>
                </w:rPr>
              </m:ctrlPr>
            </m:sSubPr>
            <m:e>
              <m:r>
                <w:rPr>
                  <w:rFonts w:ascii="Cambria Math" w:hAnsi="Cambria Math"/>
                  <w:color w:val="0000FF"/>
                </w:rPr>
                <m:t>P</m:t>
              </m:r>
            </m:e>
            <m:sub>
              <m:r>
                <w:rPr>
                  <w:rFonts w:ascii="Cambria Math" w:hAnsi="Cambria Math"/>
                  <w:color w:val="0000FF"/>
                </w:rPr>
                <m:t>3</m:t>
              </m:r>
            </m:sub>
          </m:sSub>
          <m:r>
            <w:rPr>
              <w:rFonts w:ascii="Cambria Math" w:hAnsi="Cambria Math"/>
              <w:color w:val="0000FF"/>
            </w:rPr>
            <m:t>|=4⋅(4⋅|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FF"/>
                  <w:lang w:eastAsia="ja-JP"/>
                </w:rPr>
              </m:ctrlPr>
            </m:sSubPr>
            <m:e>
              <m:r>
                <w:rPr>
                  <w:rFonts w:ascii="Cambria Math" w:hAnsi="Cambria Math"/>
                  <w:color w:val="0000FF"/>
                </w:rPr>
                <m:t>P</m:t>
              </m:r>
            </m:e>
            <m:sub>
              <m:r>
                <w:rPr>
                  <w:rFonts w:ascii="Cambria Math" w:hAnsi="Cambria Math"/>
                  <w:color w:val="0000FF"/>
                </w:rPr>
                <m:t>2</m:t>
              </m:r>
            </m:sub>
          </m:sSub>
          <m:r>
            <w:rPr>
              <w:rFonts w:ascii="Cambria Math" w:hAnsi="Cambria Math"/>
              <w:color w:val="0000FF"/>
            </w:rPr>
            <m:t>|)=4⋅(4⋅(4⋅|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FF"/>
                  <w:lang w:eastAsia="ja-JP"/>
                </w:rPr>
              </m:ctrlPr>
            </m:sSubPr>
            <m:e>
              <m:r>
                <w:rPr>
                  <w:rFonts w:ascii="Cambria Math" w:hAnsi="Cambria Math"/>
                  <w:color w:val="0000FF"/>
                </w:rPr>
                <m:t>P</m:t>
              </m:r>
            </m:e>
            <m:sub>
              <m:r>
                <w:rPr>
                  <w:rFonts w:ascii="Cambria Math" w:hAnsi="Cambria Math"/>
                  <w:color w:val="0000FF"/>
                </w:rPr>
                <m:t>1</m:t>
              </m:r>
            </m:sub>
          </m:sSub>
          <m:r>
            <w:rPr>
              <w:rFonts w:ascii="Cambria Math" w:hAnsi="Cambria Math"/>
              <w:color w:val="0000FF"/>
            </w:rPr>
            <m:t>|))</m:t>
          </m:r>
        </m:oMath>
      </m:oMathPara>
    </w:p>
    <w:p w14:paraId="03BD8764" w14:textId="42342EC4" w:rsidR="00AE1774" w:rsidRPr="00AE1774" w:rsidRDefault="00476436" w:rsidP="00AE1774">
      <w:pPr>
        <w:pStyle w:val="ListParagraph"/>
        <w:spacing w:after="120"/>
        <w:ind w:leftChars="0" w:left="0"/>
        <w:rPr>
          <w:rFonts w:ascii="Cambria Math" w:hAnsi="Cambria Math"/>
          <w:color w:val="0000FF"/>
          <w:oMath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FF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/>
              <w:color w:val="0000FF"/>
            </w:rPr>
            <m:t>=64</m:t>
          </m:r>
          <m:r>
            <w:rPr>
              <w:rFonts w:ascii="Cambria Math" w:hAnsi="Cambria Math" w:cs="Cambria Math"/>
              <w:color w:val="0000FF"/>
            </w:rPr>
            <m:t>KB</m:t>
          </m:r>
          <m:r>
            <w:rPr>
              <w:rFonts w:ascii="Cambria Math" w:hAnsi="Cambria Math"/>
              <w:color w:val="0000FF"/>
            </w:rPr>
            <m:t xml:space="preserve">   </m:t>
          </m:r>
          <m:r>
            <w:rPr>
              <w:rFonts w:ascii="Cambria Math" w:hAnsi="Cambria Math" w:cs="Cambria Math"/>
              <w:color w:val="0000FF"/>
            </w:rPr>
            <m:t xml:space="preserve">   ⇒ </m:t>
          </m:r>
          <m:r>
            <w:rPr>
              <w:rFonts w:ascii="Cambria Math" w:hAnsi="Cambria Math"/>
              <w:color w:val="0000FF"/>
            </w:rPr>
            <m:t>#</m:t>
          </m:r>
          <m:sSub>
            <m:sSubPr>
              <m:ctrlPr>
                <w:rPr>
                  <w:rFonts w:ascii="Cambria Math" w:hAnsi="Cambria Math"/>
                  <w:i/>
                  <w:color w:val="0000FF"/>
                </w:rPr>
              </m:ctrlPr>
            </m:sSubPr>
            <m:e>
              <m:r>
                <w:rPr>
                  <w:rFonts w:ascii="Cambria Math" w:hAnsi="Cambria Math"/>
                  <w:color w:val="0000FF"/>
                </w:rPr>
                <m:t>P</m:t>
              </m:r>
            </m:e>
            <m:sub>
              <m:r>
                <w:rPr>
                  <w:rFonts w:ascii="Cambria Math" w:hAnsi="Cambria Math"/>
                  <w:color w:val="0000FF"/>
                </w:rPr>
                <m:t>4</m:t>
              </m:r>
            </m:sub>
          </m:sSub>
          <m:r>
            <w:rPr>
              <w:rFonts w:ascii="Cambria Math" w:hAnsi="Cambria Math"/>
              <w:color w:val="0000FF"/>
            </w:rPr>
            <m:t xml:space="preserve"> </m:t>
          </m:r>
          <m:r>
            <w:rPr>
              <w:rFonts w:ascii="Cambria Math" w:hAnsi="Cambria Math" w:cs="Cambria Math"/>
              <w:color w:val="0000FF"/>
            </w:rPr>
            <m:t>entries</m:t>
          </m:r>
          <m:r>
            <w:rPr>
              <w:rFonts w:ascii="Cambria Math" w:hAnsi="Cambria Math"/>
              <w:color w:val="0000FF"/>
            </w:rPr>
            <m:t>=8</m:t>
          </m:r>
          <m:r>
            <w:rPr>
              <w:rFonts w:ascii="Cambria Math" w:hAnsi="Cambria Math" w:cs="Cambria Math"/>
              <w:color w:val="0000FF"/>
            </w:rPr>
            <m:t>K</m:t>
          </m:r>
          <m:r>
            <w:rPr>
              <w:rFonts w:ascii="Cambria Math" w:hAnsi="Cambria Math"/>
              <w:color w:val="0000FF"/>
            </w:rPr>
            <m:t xml:space="preserve">        </m:t>
          </m:r>
          <m:r>
            <w:rPr>
              <w:rFonts w:ascii="Cambria Math" w:hAnsi="Cambria Math" w:cs="Cambria Math"/>
              <w:color w:val="0000FF"/>
            </w:rPr>
            <m:t>⇒</m:t>
          </m:r>
          <m:r>
            <w:rPr>
              <w:rFonts w:ascii="Cambria Math" w:hAnsi="Cambria Math"/>
              <w:color w:val="0000FF"/>
            </w:rPr>
            <m:t>13</m:t>
          </m:r>
          <m:r>
            <w:rPr>
              <w:rFonts w:ascii="Cambria Math" w:hAnsi="Cambria Math" w:cs="Cambria Math"/>
              <w:color w:val="0000FF"/>
            </w:rPr>
            <m:t>b</m:t>
          </m:r>
          <m:r>
            <w:rPr>
              <w:rFonts w:ascii="Cambria Math" w:hAnsi="Cambria Math"/>
              <w:color w:val="0000FF"/>
            </w:rPr>
            <m:t xml:space="preserve"> </m:t>
          </m:r>
        </m:oMath>
      </m:oMathPara>
    </w:p>
    <w:p w14:paraId="18FFB364" w14:textId="025D86B3" w:rsidR="00AE1774" w:rsidRPr="00AE1774" w:rsidRDefault="00476436" w:rsidP="00AE1774">
      <w:pPr>
        <w:pStyle w:val="ListParagraph"/>
        <w:spacing w:after="120"/>
        <w:ind w:leftChars="0" w:left="0"/>
        <w:rPr>
          <w:rFonts w:ascii="Cambria Math" w:hAnsi="Cambria Math"/>
          <w:color w:val="0000FF"/>
          <w:oMath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FF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  <w:color w:val="0000FF"/>
            </w:rPr>
            <m:t>=16</m:t>
          </m:r>
          <m:r>
            <w:rPr>
              <w:rFonts w:ascii="Cambria Math" w:hAnsi="Cambria Math" w:cs="Cambria Math"/>
              <w:color w:val="0000FF"/>
            </w:rPr>
            <m:t>KB</m:t>
          </m:r>
          <m:r>
            <w:rPr>
              <w:rFonts w:ascii="Cambria Math" w:hAnsi="Cambria Math"/>
              <w:color w:val="0000FF"/>
            </w:rPr>
            <m:t xml:space="preserve">      </m:t>
          </m:r>
          <m:r>
            <w:rPr>
              <w:rFonts w:ascii="Cambria Math" w:hAnsi="Cambria Math" w:cs="Cambria Math"/>
              <w:color w:val="0000FF"/>
            </w:rPr>
            <m:t>⇒</m:t>
          </m:r>
          <m:r>
            <w:rPr>
              <w:rFonts w:ascii="Cambria Math" w:hAnsi="Cambria Math"/>
              <w:color w:val="0000FF"/>
            </w:rPr>
            <m:t xml:space="preserve"> #</m:t>
          </m:r>
          <m:sSub>
            <m:sSubPr>
              <m:ctrlPr>
                <w:rPr>
                  <w:rFonts w:ascii="Cambria Math" w:hAnsi="Cambria Math"/>
                  <w:i/>
                  <w:color w:val="0000FF"/>
                </w:rPr>
              </m:ctrlPr>
            </m:sSubPr>
            <m:e>
              <m:r>
                <w:rPr>
                  <w:rFonts w:ascii="Cambria Math" w:hAnsi="Cambria Math"/>
                  <w:color w:val="0000FF"/>
                </w:rPr>
                <m:t>P</m:t>
              </m:r>
            </m:e>
            <m:sub>
              <m:r>
                <w:rPr>
                  <w:rFonts w:ascii="Cambria Math" w:hAnsi="Cambria Math"/>
                  <w:color w:val="0000FF"/>
                </w:rPr>
                <m:t>3</m:t>
              </m:r>
            </m:sub>
          </m:sSub>
          <m:r>
            <w:rPr>
              <w:rFonts w:ascii="Cambria Math" w:hAnsi="Cambria Math"/>
              <w:color w:val="0000FF"/>
            </w:rPr>
            <m:t xml:space="preserve"> </m:t>
          </m:r>
          <m:r>
            <w:rPr>
              <w:rFonts w:ascii="Cambria Math" w:hAnsi="Cambria Math" w:cs="Cambria Math"/>
              <w:color w:val="0000FF"/>
            </w:rPr>
            <m:t>entries</m:t>
          </m:r>
          <m:r>
            <w:rPr>
              <w:rFonts w:ascii="Cambria Math" w:hAnsi="Cambria Math"/>
              <w:color w:val="0000FF"/>
            </w:rPr>
            <m:t>=2</m:t>
          </m:r>
          <m:r>
            <w:rPr>
              <w:rFonts w:ascii="Cambria Math" w:hAnsi="Cambria Math" w:cs="Cambria Math"/>
              <w:color w:val="0000FF"/>
            </w:rPr>
            <m:t>K</m:t>
          </m:r>
          <m:r>
            <w:rPr>
              <w:rFonts w:ascii="Cambria Math" w:hAnsi="Cambria Math"/>
              <w:color w:val="0000FF"/>
            </w:rPr>
            <m:t xml:space="preserve">       </m:t>
          </m:r>
          <m:r>
            <w:rPr>
              <w:rFonts w:ascii="Cambria Math" w:hAnsi="Cambria Math" w:cs="Cambria Math"/>
              <w:color w:val="0000FF"/>
            </w:rPr>
            <m:t>⇒</m:t>
          </m:r>
          <m:r>
            <w:rPr>
              <w:rFonts w:ascii="Cambria Math" w:hAnsi="Cambria Math"/>
              <w:color w:val="0000FF"/>
            </w:rPr>
            <m:t>11</m:t>
          </m:r>
          <m:r>
            <w:rPr>
              <w:rFonts w:ascii="Cambria Math" w:hAnsi="Cambria Math" w:cs="Cambria Math"/>
              <w:color w:val="0000FF"/>
            </w:rPr>
            <m:t>b</m:t>
          </m:r>
        </m:oMath>
      </m:oMathPara>
    </w:p>
    <w:p w14:paraId="2491C64F" w14:textId="590538C6" w:rsidR="00AE1774" w:rsidRPr="00AE1774" w:rsidRDefault="00476436" w:rsidP="00AE1774">
      <w:pPr>
        <w:pStyle w:val="ListParagraph"/>
        <w:spacing w:after="120"/>
        <w:ind w:leftChars="0" w:left="0"/>
        <w:rPr>
          <w:rFonts w:ascii="Cambria Math" w:hAnsi="Cambria Math"/>
          <w:color w:val="0000FF"/>
          <w:oMath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FF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color w:val="0000FF"/>
            </w:rPr>
            <m:t>=4</m:t>
          </m:r>
          <m:r>
            <w:rPr>
              <w:rFonts w:ascii="Cambria Math" w:hAnsi="Cambria Math" w:cs="Cambria Math"/>
              <w:color w:val="0000FF"/>
            </w:rPr>
            <m:t>KB</m:t>
          </m:r>
          <m:r>
            <w:rPr>
              <w:rFonts w:ascii="Cambria Math" w:hAnsi="Cambria Math"/>
              <w:color w:val="0000FF"/>
            </w:rPr>
            <m:t xml:space="preserve">        </m:t>
          </m:r>
          <m:r>
            <w:rPr>
              <w:rFonts w:ascii="Cambria Math" w:hAnsi="Cambria Math" w:cs="Cambria Math"/>
              <w:color w:val="0000FF"/>
            </w:rPr>
            <m:t xml:space="preserve">⇒ </m:t>
          </m:r>
          <m:r>
            <w:rPr>
              <w:rFonts w:ascii="Cambria Math" w:hAnsi="Cambria Math"/>
              <w:color w:val="0000FF"/>
            </w:rPr>
            <m:t>#</m:t>
          </m:r>
          <m:sSub>
            <m:sSubPr>
              <m:ctrlPr>
                <w:rPr>
                  <w:rFonts w:ascii="Cambria Math" w:hAnsi="Cambria Math"/>
                  <w:i/>
                  <w:color w:val="0000FF"/>
                </w:rPr>
              </m:ctrlPr>
            </m:sSubPr>
            <m:e>
              <m:r>
                <w:rPr>
                  <w:rFonts w:ascii="Cambria Math" w:hAnsi="Cambria Math"/>
                  <w:color w:val="0000FF"/>
                </w:rPr>
                <m:t>P</m:t>
              </m:r>
            </m:e>
            <m:sub>
              <m:r>
                <w:rPr>
                  <w:rFonts w:ascii="Cambria Math" w:hAnsi="Cambria Math"/>
                  <w:color w:val="0000FF"/>
                </w:rPr>
                <m:t>2</m:t>
              </m:r>
            </m:sub>
          </m:sSub>
          <m:r>
            <w:rPr>
              <w:rFonts w:ascii="Cambria Math" w:hAnsi="Cambria Math"/>
              <w:color w:val="0000FF"/>
            </w:rPr>
            <m:t xml:space="preserve"> </m:t>
          </m:r>
          <m:r>
            <w:rPr>
              <w:rFonts w:ascii="Cambria Math" w:hAnsi="Cambria Math" w:cs="Cambria Math"/>
              <w:color w:val="0000FF"/>
            </w:rPr>
            <m:t>entries</m:t>
          </m:r>
          <m:r>
            <w:rPr>
              <w:rFonts w:ascii="Cambria Math" w:hAnsi="Cambria Math"/>
              <w:color w:val="0000FF"/>
            </w:rPr>
            <m:t xml:space="preserve">=512      </m:t>
          </m:r>
          <m:r>
            <w:rPr>
              <w:rFonts w:ascii="Cambria Math" w:hAnsi="Cambria Math" w:cs="Cambria Math"/>
              <w:color w:val="0000FF"/>
            </w:rPr>
            <m:t>⇒</m:t>
          </m:r>
          <m:r>
            <w:rPr>
              <w:rFonts w:ascii="Cambria Math" w:hAnsi="Cambria Math"/>
              <w:color w:val="0000FF"/>
            </w:rPr>
            <m:t>9</m:t>
          </m:r>
          <m:r>
            <w:rPr>
              <w:rFonts w:ascii="Cambria Math" w:hAnsi="Cambria Math" w:cs="Cambria Math"/>
              <w:color w:val="0000FF"/>
            </w:rPr>
            <m:t>b</m:t>
          </m:r>
          <m:r>
            <w:rPr>
              <w:rFonts w:ascii="Cambria Math" w:hAnsi="Cambria Math"/>
              <w:color w:val="0000FF"/>
            </w:rPr>
            <m:t xml:space="preserve"> </m:t>
          </m:r>
        </m:oMath>
      </m:oMathPara>
    </w:p>
    <w:p w14:paraId="45F383FC" w14:textId="22D0D22C" w:rsidR="00AE1774" w:rsidRPr="00AA52BE" w:rsidRDefault="00476436" w:rsidP="00AE1774">
      <w:pPr>
        <w:pStyle w:val="ListParagraph"/>
        <w:spacing w:after="120"/>
        <w:ind w:leftChars="0" w:left="0"/>
        <w:rPr>
          <w:rFonts w:asciiTheme="minorBidi" w:hAnsiTheme="minorBidi"/>
          <w:color w:val="0000FF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FF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color w:val="0000FF"/>
            </w:rPr>
            <m:t>=1</m:t>
          </m:r>
          <m:r>
            <w:rPr>
              <w:rFonts w:ascii="Cambria Math" w:hAnsi="Cambria Math" w:cs="Cambria Math"/>
              <w:color w:val="0000FF"/>
            </w:rPr>
            <m:t>KB</m:t>
          </m:r>
          <m:r>
            <w:rPr>
              <w:rFonts w:ascii="Cambria Math" w:hAnsi="Cambria Math"/>
              <w:color w:val="0000FF"/>
            </w:rPr>
            <m:t xml:space="preserve">        </m:t>
          </m:r>
          <m:r>
            <w:rPr>
              <w:rFonts w:ascii="Cambria Math" w:hAnsi="Cambria Math" w:cs="Cambria Math"/>
              <w:color w:val="0000FF"/>
            </w:rPr>
            <m:t xml:space="preserve">⇒ </m:t>
          </m:r>
          <m:r>
            <w:rPr>
              <w:rFonts w:ascii="Cambria Math" w:hAnsi="Cambria Math"/>
              <w:color w:val="0000FF"/>
            </w:rPr>
            <m:t>#</m:t>
          </m:r>
          <m:sSub>
            <m:sSubPr>
              <m:ctrlPr>
                <w:rPr>
                  <w:rFonts w:ascii="Cambria Math" w:hAnsi="Cambria Math"/>
                  <w:i/>
                  <w:color w:val="0000FF"/>
                </w:rPr>
              </m:ctrlPr>
            </m:sSubPr>
            <m:e>
              <m:r>
                <w:rPr>
                  <w:rFonts w:ascii="Cambria Math" w:hAnsi="Cambria Math"/>
                  <w:color w:val="0000FF"/>
                </w:rPr>
                <m:t>P</m:t>
              </m:r>
            </m:e>
            <m:sub>
              <m:r>
                <w:rPr>
                  <w:rFonts w:ascii="Cambria Math" w:hAnsi="Cambria Math"/>
                  <w:color w:val="0000FF"/>
                </w:rPr>
                <m:t>1</m:t>
              </m:r>
            </m:sub>
          </m:sSub>
          <m:r>
            <w:rPr>
              <w:rFonts w:ascii="Cambria Math" w:hAnsi="Cambria Math"/>
              <w:color w:val="0000FF"/>
            </w:rPr>
            <m:t xml:space="preserve"> </m:t>
          </m:r>
          <m:r>
            <w:rPr>
              <w:rFonts w:ascii="Cambria Math" w:hAnsi="Cambria Math" w:cs="Cambria Math"/>
              <w:color w:val="0000FF"/>
            </w:rPr>
            <m:t>entries</m:t>
          </m:r>
          <m:r>
            <w:rPr>
              <w:rFonts w:ascii="Cambria Math" w:hAnsi="Cambria Math"/>
              <w:color w:val="0000FF"/>
            </w:rPr>
            <m:t xml:space="preserve">=128  </m:t>
          </m:r>
          <m:r>
            <w:rPr>
              <w:rFonts w:ascii="Cambria Math" w:hAnsi="Cambria Math" w:cs="Cambria Math"/>
              <w:color w:val="0000FF"/>
            </w:rPr>
            <m:t xml:space="preserve">    ⇒</m:t>
          </m:r>
          <m:r>
            <w:rPr>
              <w:rFonts w:ascii="Cambria Math" w:hAnsi="Cambria Math"/>
              <w:color w:val="0000FF"/>
            </w:rPr>
            <m:t>7</m:t>
          </m:r>
          <m:r>
            <w:rPr>
              <w:rFonts w:ascii="Cambria Math" w:hAnsi="Cambria Math" w:cs="Cambria Math"/>
              <w:color w:val="0000FF"/>
            </w:rPr>
            <m:t>b</m:t>
          </m:r>
        </m:oMath>
      </m:oMathPara>
    </w:p>
    <w:p w14:paraId="1E74D445" w14:textId="3DBA8E47" w:rsidR="002C1E7D" w:rsidRPr="005A2DE7" w:rsidRDefault="002C1E7D" w:rsidP="00AA52BE">
      <w:pPr>
        <w:pStyle w:val="ListParagraph"/>
        <w:bidi/>
        <w:spacing w:after="120"/>
        <w:ind w:leftChars="0" w:left="720"/>
        <w:rPr>
          <w:rFonts w:asciiTheme="minorBidi" w:hAnsiTheme="minorBidi"/>
          <w:color w:val="0000FF"/>
          <w:u w:val="single"/>
          <w:rtl/>
        </w:rPr>
      </w:pPr>
      <w:r w:rsidRPr="005A2DE7">
        <w:rPr>
          <w:rFonts w:asciiTheme="minorBidi" w:hAnsiTheme="minorBidi" w:hint="cs"/>
          <w:color w:val="0000FF"/>
          <w:u w:val="single"/>
          <w:rtl/>
        </w:rPr>
        <w:t>עבור האפשרות הראשונה:</w:t>
      </w:r>
    </w:p>
    <w:p w14:paraId="653F13DB" w14:textId="529E12A1" w:rsidR="00AA52BE" w:rsidRDefault="00AA52BE" w:rsidP="002C1E7D">
      <w:pPr>
        <w:pStyle w:val="ListParagraph"/>
        <w:bidi/>
        <w:spacing w:after="120"/>
        <w:ind w:leftChars="0" w:left="720"/>
        <w:rPr>
          <w:rFonts w:asciiTheme="minorBidi" w:hAnsiTheme="minorBidi"/>
          <w:color w:val="0000FF"/>
          <w:rtl/>
        </w:rPr>
      </w:pPr>
      <w:r>
        <w:rPr>
          <w:rFonts w:asciiTheme="minorBidi" w:hAnsiTheme="minorBidi" w:hint="cs"/>
          <w:color w:val="0000FF"/>
          <w:rtl/>
        </w:rPr>
        <w:t xml:space="preserve">מספר טבלאות ה-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4</m:t>
            </m:r>
          </m:sub>
        </m:sSub>
      </m:oMath>
      <w:r w:rsidR="005C0B92">
        <w:rPr>
          <w:rFonts w:asciiTheme="minorBidi" w:hAnsiTheme="minorBidi" w:hint="cs"/>
          <w:color w:val="0000FF"/>
          <w:rtl/>
        </w:rPr>
        <w:t xml:space="preserve"> </w:t>
      </w:r>
      <w:r>
        <w:rPr>
          <w:rFonts w:asciiTheme="minorBidi" w:hAnsiTheme="minorBidi" w:hint="cs"/>
          <w:color w:val="0000FF"/>
          <w:rtl/>
        </w:rPr>
        <w:t xml:space="preserve">שניגשים אליהם הוא:  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2</m:t>
            </m:r>
          </m:e>
          <m:sup>
            <m:r>
              <w:rPr>
                <w:rFonts w:ascii="Cambria Math" w:hAnsi="Cambria Math"/>
                <w:color w:val="0000FF"/>
              </w:rPr>
              <m:t>40-23</m:t>
            </m:r>
          </m:sup>
        </m:sSup>
        <m:r>
          <m:rPr>
            <m:sty m:val="p"/>
          </m:rP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2</m:t>
            </m:r>
          </m:e>
          <m:sup>
            <m:r>
              <w:rPr>
                <w:rFonts w:ascii="Cambria Math" w:hAnsi="Cambria Math"/>
                <w:color w:val="0000FF"/>
              </w:rPr>
              <m:t>17</m:t>
            </m:r>
          </m:sup>
        </m:sSup>
        <m:r>
          <m:rPr>
            <m:sty m:val="p"/>
          </m:rPr>
          <w:rPr>
            <w:rFonts w:ascii="Cambria Math" w:hAnsi="Cambria Math"/>
            <w:color w:val="0000FF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color w:val="0000FF"/>
          </w:rPr>
          <m:t>s</m:t>
        </m:r>
      </m:oMath>
    </w:p>
    <w:p w14:paraId="6F319623" w14:textId="668F0A7B" w:rsidR="00AA52BE" w:rsidRPr="00AA52BE" w:rsidRDefault="00AA52BE" w:rsidP="00AA52BE">
      <w:pPr>
        <w:pStyle w:val="ListParagraph"/>
        <w:bidi/>
        <w:spacing w:after="120"/>
        <w:ind w:leftChars="0" w:left="720"/>
        <w:rPr>
          <w:rFonts w:ascii="Cambria Math" w:hAnsi="Cambria Math"/>
          <w:color w:val="0000FF"/>
          <w:rtl/>
          <w:oMath/>
        </w:rPr>
      </w:pPr>
      <w:r>
        <w:rPr>
          <w:rFonts w:asciiTheme="minorBidi" w:hAnsiTheme="minorBidi" w:hint="cs"/>
          <w:color w:val="0000FF"/>
          <w:rtl/>
        </w:rPr>
        <w:t xml:space="preserve">מספר טבלאות ה-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3</m:t>
            </m:r>
          </m:sub>
        </m:sSub>
      </m:oMath>
      <w:r w:rsidR="005C0B92">
        <w:rPr>
          <w:rFonts w:asciiTheme="minorBidi" w:hAnsiTheme="minorBidi" w:hint="cs"/>
          <w:color w:val="0000FF"/>
          <w:rtl/>
        </w:rPr>
        <w:t xml:space="preserve"> </w:t>
      </w:r>
      <w:r>
        <w:rPr>
          <w:rFonts w:asciiTheme="minorBidi" w:hAnsiTheme="minorBidi" w:hint="cs"/>
          <w:color w:val="0000FF"/>
          <w:rtl/>
        </w:rPr>
        <w:t xml:space="preserve">שניגשים אליהם הוא:  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2</m:t>
            </m:r>
          </m:e>
          <m:sup>
            <m:r>
              <w:rPr>
                <w:rFonts w:ascii="Cambria Math" w:hAnsi="Cambria Math"/>
                <w:color w:val="0000FF"/>
              </w:rPr>
              <m:t>40-32</m:t>
            </m:r>
          </m:sup>
        </m:sSup>
        <m:r>
          <m:rPr>
            <m:sty m:val="p"/>
          </m:rP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2</m:t>
            </m:r>
          </m:e>
          <m:sup>
            <m:r>
              <w:rPr>
                <w:rFonts w:ascii="Cambria Math" w:hAnsi="Cambria Math"/>
                <w:color w:val="0000FF"/>
              </w:rPr>
              <m:t>8</m:t>
            </m:r>
          </m:sup>
        </m:sSup>
        <m:r>
          <m:rPr>
            <m:sty m:val="p"/>
          </m:rPr>
          <w:rPr>
            <w:rFonts w:ascii="Cambria Math" w:hAnsi="Cambria Math"/>
            <w:color w:val="0000FF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color w:val="0000FF"/>
          </w:rPr>
          <m:t>s</m:t>
        </m:r>
      </m:oMath>
    </w:p>
    <w:p w14:paraId="73BE9DE3" w14:textId="5179F128" w:rsidR="00AA52BE" w:rsidRDefault="002C1E7D" w:rsidP="00AA52BE">
      <w:pPr>
        <w:pStyle w:val="ListParagraph"/>
        <w:bidi/>
        <w:spacing w:after="120"/>
        <w:ind w:leftChars="0" w:left="720"/>
        <w:rPr>
          <w:rFonts w:asciiTheme="minorBidi" w:hAnsiTheme="minorBidi"/>
          <w:color w:val="0000FF"/>
          <w:rtl/>
        </w:rPr>
      </w:pPr>
      <w:r>
        <w:rPr>
          <w:rFonts w:asciiTheme="minorBidi" w:hAnsiTheme="minorBidi" w:hint="cs"/>
          <w:color w:val="0000FF"/>
          <w:rtl/>
        </w:rPr>
        <w:t xml:space="preserve">בנוסף, ניגשים לטבלת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2</m:t>
            </m:r>
          </m:sub>
        </m:sSub>
      </m:oMath>
      <w:r w:rsidR="005C0B92">
        <w:rPr>
          <w:rFonts w:asciiTheme="minorBidi" w:hAnsiTheme="minorBidi" w:hint="cs"/>
          <w:color w:val="0000FF"/>
          <w:rtl/>
        </w:rPr>
        <w:t xml:space="preserve"> </w:t>
      </w:r>
      <w:r>
        <w:rPr>
          <w:rFonts w:asciiTheme="minorBidi" w:hAnsiTheme="minorBidi" w:hint="cs"/>
          <w:color w:val="0000FF"/>
          <w:rtl/>
        </w:rPr>
        <w:t xml:space="preserve">אחת וכן לטבלת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1</m:t>
            </m:r>
          </m:sub>
        </m:sSub>
      </m:oMath>
      <w:r w:rsidR="005C0B92">
        <w:rPr>
          <w:rFonts w:asciiTheme="minorBidi" w:hAnsiTheme="minorBidi" w:hint="cs"/>
          <w:color w:val="0000FF"/>
          <w:rtl/>
        </w:rPr>
        <w:t xml:space="preserve"> </w:t>
      </w:r>
      <w:r>
        <w:rPr>
          <w:rFonts w:asciiTheme="minorBidi" w:hAnsiTheme="minorBidi" w:hint="cs"/>
          <w:color w:val="0000FF"/>
          <w:rtl/>
        </w:rPr>
        <w:t>אחת</w:t>
      </w:r>
    </w:p>
    <w:p w14:paraId="665990CC" w14:textId="01258315" w:rsidR="002C1E7D" w:rsidRDefault="002C1E7D" w:rsidP="002C1E7D">
      <w:pPr>
        <w:pStyle w:val="ListParagraph"/>
        <w:bidi/>
        <w:spacing w:after="120"/>
        <w:ind w:leftChars="0" w:left="720"/>
        <w:rPr>
          <w:rFonts w:asciiTheme="minorBidi" w:hAnsiTheme="minorBidi"/>
          <w:color w:val="0000FF"/>
          <w:rtl/>
        </w:rPr>
      </w:pPr>
      <w:r>
        <w:rPr>
          <w:rFonts w:asciiTheme="minorBidi" w:hAnsiTheme="minorBidi" w:hint="cs"/>
          <w:color w:val="0000FF"/>
          <w:rtl/>
        </w:rPr>
        <w:t xml:space="preserve">סה"כ זיכרון: </w:t>
      </w:r>
    </w:p>
    <w:p w14:paraId="7922022C" w14:textId="175843B6" w:rsidR="002C1E7D" w:rsidRPr="002C1E7D" w:rsidRDefault="00476436" w:rsidP="002C1E7D">
      <w:pPr>
        <w:pStyle w:val="ListParagraph"/>
        <w:bidi/>
        <w:spacing w:after="120"/>
        <w:ind w:leftChars="0" w:left="3600"/>
        <w:rPr>
          <w:rFonts w:asciiTheme="minorBidi" w:hAnsiTheme="minorBidi"/>
          <w:color w:val="0000FF"/>
          <w:rtl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FF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color w:val="0000FF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FF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color w:val="0000FF"/>
            </w:rPr>
            <m:t>+256⋅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FF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  <w:color w:val="0000FF"/>
            </w:rPr>
            <m:t>+128K⋅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FF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/>
              <w:color w:val="0000FF"/>
            </w:rPr>
            <m:t>=</m:t>
          </m:r>
        </m:oMath>
      </m:oMathPara>
    </w:p>
    <w:p w14:paraId="17227D98" w14:textId="58FDB717" w:rsidR="002C1E7D" w:rsidRPr="002C1E7D" w:rsidRDefault="002C1E7D" w:rsidP="002C1E7D">
      <w:pPr>
        <w:pStyle w:val="ListParagraph"/>
        <w:spacing w:after="120"/>
        <w:ind w:leftChars="0" w:left="0"/>
        <w:rPr>
          <w:rFonts w:asciiTheme="minorBidi" w:hAnsiTheme="minorBidi"/>
          <w:i/>
          <w:color w:val="0000FF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FF"/>
            </w:rPr>
            <m:t>= 64KB+16KB+256⋅4KB+128K⋅1KB= 1104KB+128MB</m:t>
          </m:r>
        </m:oMath>
      </m:oMathPara>
    </w:p>
    <w:p w14:paraId="2F1124C6" w14:textId="7D990F17" w:rsidR="002C1E7D" w:rsidRPr="005A2DE7" w:rsidRDefault="002C1E7D" w:rsidP="002C1E7D">
      <w:pPr>
        <w:pStyle w:val="ListParagraph"/>
        <w:bidi/>
        <w:spacing w:after="120"/>
        <w:ind w:leftChars="0" w:left="720"/>
        <w:rPr>
          <w:rFonts w:asciiTheme="minorBidi" w:hAnsiTheme="minorBidi"/>
          <w:color w:val="0000FF"/>
          <w:u w:val="single"/>
          <w:rtl/>
        </w:rPr>
      </w:pPr>
      <w:r w:rsidRPr="005A2DE7">
        <w:rPr>
          <w:rFonts w:asciiTheme="minorBidi" w:hAnsiTheme="minorBidi" w:hint="cs"/>
          <w:color w:val="0000FF"/>
          <w:u w:val="single"/>
          <w:rtl/>
        </w:rPr>
        <w:t>עבור האפשרות השנייה:</w:t>
      </w:r>
    </w:p>
    <w:p w14:paraId="3FBC9E61" w14:textId="01B0414D" w:rsidR="002C1E7D" w:rsidRDefault="002C1E7D" w:rsidP="002C1E7D">
      <w:pPr>
        <w:pStyle w:val="ListParagraph"/>
        <w:bidi/>
        <w:spacing w:after="120"/>
        <w:ind w:leftChars="0" w:left="720"/>
        <w:rPr>
          <w:rFonts w:asciiTheme="minorBidi" w:hAnsiTheme="minorBidi"/>
          <w:color w:val="0000FF"/>
          <w:rtl/>
        </w:rPr>
      </w:pPr>
      <w:r>
        <w:rPr>
          <w:rFonts w:asciiTheme="minorBidi" w:hAnsiTheme="minorBidi" w:hint="cs"/>
          <w:color w:val="0000FF"/>
          <w:rtl/>
        </w:rPr>
        <w:t xml:space="preserve">מספר טבלאות ה-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4</m:t>
            </m:r>
          </m:sub>
        </m:sSub>
      </m:oMath>
      <w:r w:rsidR="005C0B92">
        <w:rPr>
          <w:rFonts w:asciiTheme="minorBidi" w:hAnsiTheme="minorBidi" w:hint="cs"/>
          <w:color w:val="0000FF"/>
          <w:rtl/>
        </w:rPr>
        <w:t xml:space="preserve"> </w:t>
      </w:r>
      <w:r>
        <w:rPr>
          <w:rFonts w:asciiTheme="minorBidi" w:hAnsiTheme="minorBidi" w:hint="cs"/>
          <w:color w:val="0000FF"/>
          <w:rtl/>
        </w:rPr>
        <w:t xml:space="preserve">שניגשים אליהם הוא:  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2</m:t>
            </m:r>
          </m:e>
          <m:sup>
            <m:r>
              <w:rPr>
                <w:rFonts w:ascii="Cambria Math" w:hAnsi="Cambria Math"/>
                <w:color w:val="0000FF"/>
              </w:rPr>
              <m:t>40-29</m:t>
            </m:r>
          </m:sup>
        </m:sSup>
        <m:r>
          <m:rPr>
            <m:sty m:val="p"/>
          </m:rP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2</m:t>
            </m:r>
          </m:e>
          <m:sup>
            <m:r>
              <w:rPr>
                <w:rFonts w:ascii="Cambria Math" w:hAnsi="Cambria Math"/>
                <w:color w:val="0000FF"/>
              </w:rPr>
              <m:t>11</m:t>
            </m:r>
          </m:sup>
        </m:sSup>
        <m:r>
          <m:rPr>
            <m:sty m:val="p"/>
          </m:rPr>
          <w:rPr>
            <w:rFonts w:ascii="Cambria Math" w:hAnsi="Cambria Math"/>
            <w:color w:val="0000FF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color w:val="0000FF"/>
          </w:rPr>
          <m:t>s</m:t>
        </m:r>
      </m:oMath>
    </w:p>
    <w:p w14:paraId="2F5529CA" w14:textId="3B353946" w:rsidR="002C1E7D" w:rsidRDefault="002C1E7D" w:rsidP="00DC4CAB">
      <w:pPr>
        <w:pStyle w:val="ListParagraph"/>
        <w:bidi/>
        <w:spacing w:after="120"/>
        <w:ind w:leftChars="0" w:left="720"/>
        <w:jc w:val="both"/>
        <w:rPr>
          <w:rFonts w:asciiTheme="minorBidi" w:hAnsiTheme="minorBidi"/>
          <w:color w:val="0000FF"/>
          <w:rtl/>
        </w:rPr>
      </w:pPr>
      <w:r>
        <w:rPr>
          <w:rFonts w:asciiTheme="minorBidi" w:hAnsiTheme="minorBidi" w:hint="cs"/>
          <w:color w:val="0000FF"/>
          <w:rtl/>
        </w:rPr>
        <w:t>בנוסף, ניגשים לטבלת</w:t>
      </w:r>
      <w:r w:rsidR="00453835">
        <w:rPr>
          <w:rFonts w:asciiTheme="minorBidi" w:hAnsiTheme="minorBidi" w:hint="cs"/>
          <w:color w:val="0000FF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3</m:t>
            </m:r>
          </m:sub>
        </m:sSub>
      </m:oMath>
      <w:r w:rsidR="005C0B92">
        <w:rPr>
          <w:rFonts w:asciiTheme="minorBidi" w:hAnsiTheme="minorBidi" w:hint="cs"/>
          <w:color w:val="0000FF"/>
          <w:rtl/>
        </w:rPr>
        <w:t xml:space="preserve"> </w:t>
      </w:r>
      <w:r w:rsidR="00453835">
        <w:rPr>
          <w:rFonts w:asciiTheme="minorBidi" w:hAnsiTheme="minorBidi" w:hint="cs"/>
          <w:color w:val="0000FF"/>
          <w:rtl/>
        </w:rPr>
        <w:t>אחת, לטבלת</w:t>
      </w:r>
      <w:r>
        <w:rPr>
          <w:rFonts w:asciiTheme="minorBidi" w:hAnsiTheme="minorBidi" w:hint="cs"/>
          <w:color w:val="0000FF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2</m:t>
            </m:r>
          </m:sub>
        </m:sSub>
      </m:oMath>
      <w:r w:rsidR="005C0B92">
        <w:rPr>
          <w:rFonts w:asciiTheme="minorBidi" w:hAnsiTheme="minorBidi" w:hint="cs"/>
          <w:color w:val="0000FF"/>
          <w:rtl/>
        </w:rPr>
        <w:t xml:space="preserve"> </w:t>
      </w:r>
      <w:r>
        <w:rPr>
          <w:rFonts w:asciiTheme="minorBidi" w:hAnsiTheme="minorBidi" w:hint="cs"/>
          <w:color w:val="0000FF"/>
          <w:rtl/>
        </w:rPr>
        <w:t xml:space="preserve">אחת וכן לטבלת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1</m:t>
            </m:r>
          </m:sub>
        </m:sSub>
      </m:oMath>
      <w:r w:rsidR="005C0B92">
        <w:rPr>
          <w:rFonts w:asciiTheme="minorBidi" w:hAnsiTheme="minorBidi" w:hint="cs"/>
          <w:color w:val="0000FF"/>
          <w:rtl/>
        </w:rPr>
        <w:t xml:space="preserve"> </w:t>
      </w:r>
      <w:r>
        <w:rPr>
          <w:rFonts w:asciiTheme="minorBidi" w:hAnsiTheme="minorBidi" w:hint="cs"/>
          <w:color w:val="0000FF"/>
          <w:rtl/>
        </w:rPr>
        <w:t>אחת</w:t>
      </w:r>
    </w:p>
    <w:p w14:paraId="7130F8FB" w14:textId="5909098D" w:rsidR="002C1E7D" w:rsidRDefault="002C1E7D" w:rsidP="002C1E7D">
      <w:pPr>
        <w:pStyle w:val="ListParagraph"/>
        <w:bidi/>
        <w:spacing w:after="120"/>
        <w:ind w:leftChars="0" w:left="720"/>
        <w:rPr>
          <w:rFonts w:asciiTheme="minorBidi" w:hAnsiTheme="minorBidi"/>
          <w:color w:val="0000FF"/>
          <w:rtl/>
        </w:rPr>
      </w:pPr>
      <w:r>
        <w:rPr>
          <w:rFonts w:asciiTheme="minorBidi" w:hAnsiTheme="minorBidi" w:hint="cs"/>
          <w:color w:val="0000FF"/>
          <w:rtl/>
        </w:rPr>
        <w:t xml:space="preserve">סה"כ זיכרון: </w:t>
      </w:r>
    </w:p>
    <w:p w14:paraId="50406B20" w14:textId="013AE468" w:rsidR="00453835" w:rsidRPr="002C1E7D" w:rsidRDefault="00476436" w:rsidP="00453835">
      <w:pPr>
        <w:pStyle w:val="ListParagraph"/>
        <w:bidi/>
        <w:spacing w:after="120"/>
        <w:ind w:leftChars="0" w:left="3600"/>
        <w:rPr>
          <w:rFonts w:asciiTheme="minorBidi" w:hAnsiTheme="minorBidi"/>
          <w:color w:val="0000FF"/>
          <w:rtl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FF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color w:val="0000FF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FF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color w:val="0000FF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FF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  <w:color w:val="0000FF"/>
            </w:rPr>
            <m:t>+2K⋅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FF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/>
              <w:color w:val="0000FF"/>
            </w:rPr>
            <m:t>=</m:t>
          </m:r>
        </m:oMath>
      </m:oMathPara>
    </w:p>
    <w:p w14:paraId="525A89EF" w14:textId="0A75125A" w:rsidR="00453835" w:rsidRPr="002C1E7D" w:rsidRDefault="00453835" w:rsidP="00453835">
      <w:pPr>
        <w:pStyle w:val="ListParagraph"/>
        <w:spacing w:after="120"/>
        <w:ind w:leftChars="0" w:left="0"/>
        <w:rPr>
          <w:rFonts w:asciiTheme="minorBidi" w:hAnsiTheme="minorBidi"/>
          <w:i/>
          <w:color w:val="0000FF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FF"/>
            </w:rPr>
            <m:t>= 1KB+4KB+16KB+2K⋅64KB= 21KB+128MB</m:t>
          </m:r>
        </m:oMath>
      </m:oMathPara>
    </w:p>
    <w:p w14:paraId="4AC059C3" w14:textId="31804919" w:rsidR="00453835" w:rsidRDefault="00453835" w:rsidP="00453835">
      <w:pPr>
        <w:pStyle w:val="ListParagraph"/>
        <w:bidi/>
        <w:spacing w:after="120"/>
        <w:ind w:leftChars="0" w:left="720"/>
        <w:rPr>
          <w:rFonts w:asciiTheme="minorBidi" w:hAnsiTheme="minorBidi"/>
          <w:i/>
          <w:color w:val="0000FF"/>
          <w:rtl/>
        </w:rPr>
      </w:pPr>
      <w:r>
        <w:rPr>
          <w:rFonts w:asciiTheme="minorBidi" w:hAnsiTheme="minorBidi" w:hint="cs"/>
          <w:i/>
          <w:color w:val="0000FF"/>
          <w:rtl/>
        </w:rPr>
        <w:t xml:space="preserve">ההפרש בין הקצאת הזיכרון לטבלאות הוא: </w:t>
      </w:r>
      <m:oMath>
        <m:r>
          <w:rPr>
            <w:rFonts w:ascii="Cambria Math" w:hAnsi="Cambria Math"/>
            <w:color w:val="0000FF"/>
          </w:rPr>
          <m:t>1083KB</m:t>
        </m:r>
      </m:oMath>
    </w:p>
    <w:p w14:paraId="7598E946" w14:textId="09AC7498" w:rsidR="00453835" w:rsidRDefault="00453835" w:rsidP="00DC4CAB">
      <w:pPr>
        <w:pStyle w:val="ListParagraph"/>
        <w:bidi/>
        <w:spacing w:after="120"/>
        <w:ind w:leftChars="0" w:left="720"/>
        <w:jc w:val="both"/>
        <w:rPr>
          <w:rFonts w:asciiTheme="minorBidi" w:hAnsiTheme="minorBidi"/>
          <w:i/>
          <w:color w:val="0000FF"/>
          <w:rtl/>
        </w:rPr>
      </w:pPr>
      <w:r>
        <w:rPr>
          <w:rFonts w:asciiTheme="minorBidi" w:hAnsiTheme="minorBidi" w:hint="cs"/>
          <w:i/>
          <w:color w:val="0000FF"/>
          <w:rtl/>
        </w:rPr>
        <w:t xml:space="preserve">כל זה בהנחה שהזיכרון מיושר לתחילת כל טבלה. </w:t>
      </w:r>
      <w:r w:rsidR="005A2DE7">
        <w:rPr>
          <w:rFonts w:asciiTheme="minorBidi" w:hAnsiTheme="minorBidi" w:hint="cs"/>
          <w:i/>
          <w:color w:val="0000FF"/>
          <w:rtl/>
        </w:rPr>
        <w:t>מה קורה אם הזיכרון לא מיושר? לכל היותר נקבל עוד טבלה מכל היררכיה:</w:t>
      </w:r>
    </w:p>
    <w:p w14:paraId="214A00E5" w14:textId="4B26E414" w:rsidR="002C1E7D" w:rsidRPr="00DA0574" w:rsidRDefault="005A2DE7" w:rsidP="002C1E7D">
      <w:pPr>
        <w:pStyle w:val="ListParagraph"/>
        <w:bidi/>
        <w:spacing w:after="120"/>
        <w:ind w:leftChars="0" w:left="720"/>
        <w:rPr>
          <w:rFonts w:asciiTheme="minorBidi" w:hAnsiTheme="minorBidi"/>
          <w:i/>
          <w:color w:val="0000FF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FF"/>
            </w:rPr>
            <m:t xml:space="preserve"> 1KB+4KB+16KB+64KB=85KB&lt;1083KB</m:t>
          </m:r>
        </m:oMath>
      </m:oMathPara>
    </w:p>
    <w:p w14:paraId="06D4C75D" w14:textId="427B3D3D" w:rsidR="005A2DE7" w:rsidRPr="005A2DE7" w:rsidRDefault="005A2DE7" w:rsidP="00E0252A">
      <w:pPr>
        <w:spacing w:after="120"/>
        <w:ind w:left="720"/>
        <w:rPr>
          <w:rFonts w:asciiTheme="minorBidi" w:hAnsiTheme="minorBidi"/>
          <w:i/>
          <w:color w:val="0000FF"/>
          <w:rtl/>
        </w:rPr>
      </w:pPr>
      <w:r>
        <w:rPr>
          <w:rFonts w:asciiTheme="minorBidi" w:hAnsiTheme="minorBidi" w:hint="cs"/>
          <w:i/>
          <w:color w:val="0000FF"/>
          <w:rtl/>
        </w:rPr>
        <w:t xml:space="preserve">ולכן, עדיין עדיפה האפשרות השנייה. </w:t>
      </w:r>
    </w:p>
    <w:p w14:paraId="0A76343C" w14:textId="5DEBC1FD" w:rsidR="00AA52BE" w:rsidRPr="00E0252A" w:rsidRDefault="00E0252A" w:rsidP="00DC4CAB">
      <w:pPr>
        <w:pStyle w:val="ListParagraph"/>
        <w:bidi/>
        <w:spacing w:after="120"/>
        <w:ind w:leftChars="0" w:left="720"/>
        <w:jc w:val="both"/>
        <w:rPr>
          <w:rFonts w:asciiTheme="minorBidi" w:hAnsiTheme="minorBidi"/>
          <w:color w:val="0000FF"/>
          <w:rtl/>
        </w:rPr>
      </w:pPr>
      <w:r>
        <w:rPr>
          <w:rFonts w:asciiTheme="minorBidi" w:hAnsiTheme="minorBidi" w:cs="Arial" w:hint="cs"/>
          <w:color w:val="0000FF"/>
          <w:rtl/>
        </w:rPr>
        <w:t xml:space="preserve">הערה: שימו-לב כי </w:t>
      </w:r>
      <w:r w:rsidRPr="00E0252A">
        <w:rPr>
          <w:rFonts w:asciiTheme="minorBidi" w:hAnsiTheme="minorBidi" w:cs="Arial" w:hint="cs"/>
          <w:color w:val="0000FF"/>
          <w:rtl/>
        </w:rPr>
        <w:t>ההפרש</w:t>
      </w:r>
      <w:r w:rsidRPr="00E0252A">
        <w:rPr>
          <w:rFonts w:asciiTheme="minorBidi" w:hAnsiTheme="minorBidi" w:cs="Arial"/>
          <w:color w:val="0000FF"/>
          <w:rtl/>
        </w:rPr>
        <w:t xml:space="preserve"> </w:t>
      </w:r>
      <w:r w:rsidRPr="00E0252A">
        <w:rPr>
          <w:rFonts w:asciiTheme="minorBidi" w:hAnsiTheme="minorBidi" w:cs="Arial" w:hint="cs"/>
          <w:color w:val="0000FF"/>
          <w:rtl/>
        </w:rPr>
        <w:t>בין</w:t>
      </w:r>
      <w:r w:rsidRPr="00E0252A">
        <w:rPr>
          <w:rFonts w:asciiTheme="minorBidi" w:hAnsiTheme="minorBidi" w:cs="Arial"/>
          <w:color w:val="0000FF"/>
          <w:rtl/>
        </w:rPr>
        <w:t xml:space="preserve"> </w:t>
      </w:r>
      <w:r w:rsidRPr="00E0252A">
        <w:rPr>
          <w:rFonts w:asciiTheme="minorBidi" w:hAnsiTheme="minorBidi" w:cs="Arial" w:hint="cs"/>
          <w:color w:val="0000FF"/>
          <w:rtl/>
        </w:rPr>
        <w:t>גודל</w:t>
      </w:r>
      <w:r w:rsidRPr="00E0252A">
        <w:rPr>
          <w:rFonts w:asciiTheme="minorBidi" w:hAnsiTheme="minorBidi" w:cs="Arial"/>
          <w:color w:val="0000FF"/>
          <w:rtl/>
        </w:rPr>
        <w:t xml:space="preserve"> </w:t>
      </w:r>
      <w:r w:rsidRPr="00E0252A">
        <w:rPr>
          <w:rFonts w:asciiTheme="minorBidi" w:hAnsiTheme="minorBidi" w:cs="Arial" w:hint="cs"/>
          <w:color w:val="0000FF"/>
          <w:rtl/>
        </w:rPr>
        <w:t>הטבלאות</w:t>
      </w:r>
      <w:r w:rsidRPr="00E0252A">
        <w:rPr>
          <w:rFonts w:asciiTheme="minorBidi" w:hAnsiTheme="minorBidi" w:cs="Arial"/>
          <w:color w:val="0000FF"/>
          <w:rtl/>
        </w:rPr>
        <w:t xml:space="preserve"> </w:t>
      </w:r>
      <w:r w:rsidRPr="00E0252A">
        <w:rPr>
          <w:rFonts w:asciiTheme="minorBidi" w:hAnsiTheme="minorBidi" w:cs="Arial" w:hint="cs"/>
          <w:color w:val="0000FF"/>
          <w:rtl/>
        </w:rPr>
        <w:t>של</w:t>
      </w:r>
      <w:r w:rsidRPr="00E0252A">
        <w:rPr>
          <w:rFonts w:asciiTheme="minorBidi" w:hAnsiTheme="minorBidi" w:cs="Arial"/>
          <w:color w:val="0000FF"/>
          <w:rtl/>
        </w:rPr>
        <w:t xml:space="preserve"> </w:t>
      </w:r>
      <w:r>
        <w:rPr>
          <w:rFonts w:asciiTheme="minorBidi" w:hAnsiTheme="minorBidi" w:cs="Arial" w:hint="cs"/>
          <w:color w:val="0000FF"/>
          <w:rtl/>
        </w:rPr>
        <w:t>שתי האפשרויות</w:t>
      </w:r>
      <w:r w:rsidRPr="00E0252A">
        <w:rPr>
          <w:rFonts w:asciiTheme="minorBidi" w:hAnsiTheme="minorBidi" w:cs="Arial"/>
          <w:color w:val="0000FF"/>
          <w:rtl/>
        </w:rPr>
        <w:t xml:space="preserve"> </w:t>
      </w:r>
      <w:r w:rsidRPr="00E0252A">
        <w:rPr>
          <w:rFonts w:asciiTheme="minorBidi" w:hAnsiTheme="minorBidi" w:cs="Arial" w:hint="cs"/>
          <w:color w:val="0000FF"/>
          <w:rtl/>
        </w:rPr>
        <w:t>זניח</w:t>
      </w:r>
      <w:r>
        <w:rPr>
          <w:rFonts w:asciiTheme="minorBidi" w:hAnsiTheme="minorBidi" w:cs="Arial" w:hint="cs"/>
          <w:color w:val="0000FF"/>
          <w:rtl/>
        </w:rPr>
        <w:t xml:space="preserve"> </w:t>
      </w:r>
      <w:r w:rsidRPr="00E0252A">
        <w:rPr>
          <w:rFonts w:asciiTheme="minorBidi" w:hAnsiTheme="minorBidi" w:cs="Arial" w:hint="cs"/>
          <w:color w:val="0000FF"/>
          <w:rtl/>
        </w:rPr>
        <w:t>לעומת</w:t>
      </w:r>
      <w:r w:rsidRPr="00E0252A">
        <w:rPr>
          <w:rFonts w:asciiTheme="minorBidi" w:hAnsiTheme="minorBidi" w:cs="Arial"/>
          <w:color w:val="0000FF"/>
          <w:rtl/>
        </w:rPr>
        <w:t xml:space="preserve"> </w:t>
      </w:r>
      <w:r w:rsidRPr="00E0252A">
        <w:rPr>
          <w:rFonts w:asciiTheme="minorBidi" w:hAnsiTheme="minorBidi" w:cs="Arial" w:hint="cs"/>
          <w:color w:val="0000FF"/>
          <w:rtl/>
        </w:rPr>
        <w:t>גודל</w:t>
      </w:r>
      <w:r w:rsidRPr="00E0252A">
        <w:rPr>
          <w:rFonts w:asciiTheme="minorBidi" w:hAnsiTheme="minorBidi" w:cs="Arial"/>
          <w:color w:val="0000FF"/>
          <w:rtl/>
        </w:rPr>
        <w:t xml:space="preserve"> </w:t>
      </w:r>
      <w:r>
        <w:rPr>
          <w:rFonts w:asciiTheme="minorBidi" w:hAnsiTheme="minorBidi" w:cs="Arial" w:hint="cs"/>
          <w:color w:val="0000FF"/>
          <w:rtl/>
        </w:rPr>
        <w:t xml:space="preserve">הטבלאות </w:t>
      </w:r>
      <m:oMath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1083KB≪128MB</m:t>
            </m:r>
          </m:e>
        </m:d>
      </m:oMath>
      <w:r>
        <w:rPr>
          <w:rFonts w:asciiTheme="minorBidi" w:hAnsiTheme="minorBidi" w:cs="Arial" w:hint="cs"/>
          <w:color w:val="0000FF"/>
          <w:rtl/>
        </w:rPr>
        <w:t xml:space="preserve">, </w:t>
      </w:r>
      <w:r w:rsidRPr="00E0252A">
        <w:rPr>
          <w:rFonts w:asciiTheme="minorBidi" w:hAnsiTheme="minorBidi" w:cs="Arial" w:hint="cs"/>
          <w:color w:val="0000FF"/>
          <w:rtl/>
        </w:rPr>
        <w:t xml:space="preserve">ועל אחת כמה וכמה </w:t>
      </w:r>
      <w:r>
        <w:rPr>
          <w:rFonts w:asciiTheme="minorBidi" w:hAnsiTheme="minorBidi" w:cs="Arial" w:hint="cs"/>
          <w:color w:val="0000FF"/>
          <w:rtl/>
        </w:rPr>
        <w:t xml:space="preserve">שהוא זניח </w:t>
      </w:r>
      <w:r w:rsidRPr="00E0252A">
        <w:rPr>
          <w:rFonts w:asciiTheme="minorBidi" w:hAnsiTheme="minorBidi" w:cs="Arial" w:hint="cs"/>
          <w:color w:val="0000FF"/>
          <w:rtl/>
        </w:rPr>
        <w:t>לעומת</w:t>
      </w:r>
      <w:r w:rsidRPr="00E0252A">
        <w:rPr>
          <w:rFonts w:asciiTheme="minorBidi" w:hAnsiTheme="minorBidi" w:cs="Arial"/>
          <w:color w:val="0000FF"/>
          <w:rtl/>
        </w:rPr>
        <w:t xml:space="preserve"> </w:t>
      </w:r>
      <w:r w:rsidRPr="00E0252A">
        <w:rPr>
          <w:rFonts w:asciiTheme="minorBidi" w:hAnsiTheme="minorBidi" w:cs="Arial" w:hint="cs"/>
          <w:color w:val="0000FF"/>
          <w:rtl/>
        </w:rPr>
        <w:t>גודל</w:t>
      </w:r>
      <w:r w:rsidRPr="00E0252A">
        <w:rPr>
          <w:rFonts w:asciiTheme="minorBidi" w:hAnsiTheme="minorBidi" w:cs="Arial"/>
          <w:color w:val="0000FF"/>
          <w:rtl/>
        </w:rPr>
        <w:t xml:space="preserve"> </w:t>
      </w:r>
      <w:r w:rsidRPr="00E0252A">
        <w:rPr>
          <w:rFonts w:asciiTheme="minorBidi" w:hAnsiTheme="minorBidi" w:cs="Arial" w:hint="cs"/>
          <w:color w:val="0000FF"/>
          <w:rtl/>
        </w:rPr>
        <w:t>הזיכרון</w:t>
      </w:r>
      <w:r w:rsidRPr="00E0252A">
        <w:rPr>
          <w:rFonts w:asciiTheme="minorBidi" w:hAnsiTheme="minorBidi" w:cs="Arial"/>
          <w:color w:val="0000FF"/>
          <w:rtl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1083KB≪1TB</m:t>
            </m:r>
          </m:e>
        </m:d>
      </m:oMath>
    </w:p>
    <w:p w14:paraId="7B1364C0" w14:textId="11357444" w:rsidR="00410BF5" w:rsidRDefault="00410BF5" w:rsidP="0098104D">
      <w:pPr>
        <w:pStyle w:val="ListParagraph"/>
        <w:numPr>
          <w:ilvl w:val="0"/>
          <w:numId w:val="7"/>
        </w:numPr>
        <w:bidi/>
        <w:spacing w:before="120" w:after="120"/>
        <w:ind w:leftChars="0" w:left="1077" w:hanging="357"/>
      </w:pPr>
      <w:r w:rsidRPr="008B7050">
        <w:rPr>
          <w:rFonts w:hint="cs"/>
          <w:rtl/>
        </w:rPr>
        <w:t>נתון מעבד</w:t>
      </w:r>
      <w:r>
        <w:rPr>
          <w:rFonts w:hint="cs"/>
          <w:rtl/>
        </w:rPr>
        <w:t xml:space="preserve"> אחר,</w:t>
      </w:r>
      <w:r w:rsidRPr="008B7050">
        <w:rPr>
          <w:rFonts w:hint="cs"/>
          <w:rtl/>
        </w:rPr>
        <w:t xml:space="preserve"> בעל מרחב כתובות ווירטואלי של </w:t>
      </w:r>
      <m:oMath>
        <m:r>
          <m:rPr>
            <m:sty m:val="p"/>
          </m:rPr>
          <w:rPr>
            <w:rFonts w:ascii="Cambria Math" w:hAnsi="Cambria Math"/>
          </w:rPr>
          <m:t>36</m:t>
        </m:r>
      </m:oMath>
      <w:r w:rsidRPr="008B7050">
        <w:rPr>
          <w:rFonts w:hint="cs"/>
          <w:rtl/>
        </w:rPr>
        <w:t xml:space="preserve"> סיביות, רוחב מילה </w:t>
      </w:r>
      <m:oMath>
        <m:r>
          <m:rPr>
            <m:sty m:val="p"/>
          </m:rPr>
          <w:rPr>
            <w:rFonts w:ascii="Cambria Math" w:hAnsi="Cambria Math"/>
          </w:rPr>
          <m:t>64-bit</m:t>
        </m:r>
      </m:oMath>
      <w:r w:rsidRPr="008B7050">
        <w:rPr>
          <w:rFonts w:hint="cs"/>
          <w:rtl/>
        </w:rPr>
        <w:t xml:space="preserve"> וזיכרון פיזי </w:t>
      </w:r>
      <m:oMath>
        <m:r>
          <m:rPr>
            <m:sty m:val="p"/>
          </m:rPr>
          <w:rPr>
            <w:rFonts w:ascii="Cambria Math" w:hAnsi="Cambria Math"/>
          </w:rPr>
          <m:t>4GB</m:t>
        </m:r>
      </m:oMath>
      <w:r w:rsidRPr="008B7050">
        <w:rPr>
          <w:rFonts w:hint="cs"/>
          <w:rtl/>
        </w:rPr>
        <w:t>, וכן נתון כי רזולוציית המיעון היא</w:t>
      </w:r>
      <w:r w:rsidRPr="008B7050">
        <w:t xml:space="preserve">per-byte </w:t>
      </w:r>
      <w:r w:rsidRPr="008B7050">
        <w:rPr>
          <w:rFonts w:hint="cs"/>
          <w:rtl/>
        </w:rPr>
        <w:t>.</w:t>
      </w:r>
      <w:r w:rsidRPr="008B7050">
        <w:rPr>
          <w:rFonts w:hint="eastAsia"/>
        </w:rPr>
        <w:t xml:space="preserve"> </w:t>
      </w:r>
      <w:r>
        <w:rPr>
          <w:rtl/>
        </w:rPr>
        <w:br/>
      </w:r>
      <w:r w:rsidRPr="008B7050">
        <w:rPr>
          <w:rFonts w:hint="cs"/>
          <w:rtl/>
        </w:rPr>
        <w:t xml:space="preserve">במעבד קיים </w:t>
      </w:r>
      <w:bookmarkStart w:id="2" w:name="_Hlk46314991"/>
      <m:oMath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-way</m:t>
        </m:r>
        <w:bookmarkEnd w:id="2"/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set associative cache</m:t>
        </m:r>
      </m:oMath>
      <w:r w:rsidRPr="008B7050">
        <w:rPr>
          <w:rFonts w:hint="cs"/>
          <w:rtl/>
        </w:rPr>
        <w:t xml:space="preserve"> בגודל </w:t>
      </w:r>
      <m:oMath>
        <m:r>
          <m:rPr>
            <m:sty m:val="p"/>
          </m:rPr>
          <w:rPr>
            <w:rFonts w:ascii="Cambria Math" w:hAnsi="Cambria Math"/>
          </w:rPr>
          <m:t>64KB</m:t>
        </m:r>
      </m:oMath>
      <w:r w:rsidRPr="008B7050">
        <w:rPr>
          <w:rFonts w:hint="cs"/>
          <w:rtl/>
        </w:rPr>
        <w:t>. ג</w:t>
      </w:r>
      <w:r>
        <w:rPr>
          <w:rFonts w:hint="cs"/>
          <w:rtl/>
        </w:rPr>
        <w:t>ו</w:t>
      </w:r>
      <w:r w:rsidRPr="008B7050">
        <w:rPr>
          <w:rFonts w:hint="cs"/>
          <w:rtl/>
        </w:rPr>
        <w:t xml:space="preserve">דלו של בלוק הוא </w:t>
      </w:r>
      <m:oMath>
        <m:r>
          <m:rPr>
            <m:sty m:val="p"/>
          </m:rPr>
          <w:rPr>
            <w:rFonts w:ascii="Cambria Math" w:hAnsi="Cambria Math"/>
          </w:rPr>
          <m:t>16B</m:t>
        </m:r>
      </m:oMath>
      <w:r w:rsidR="00950F20">
        <w:t xml:space="preserve"> </w:t>
      </w:r>
      <w:r w:rsidR="00950F20" w:rsidRPr="008B7050">
        <w:rPr>
          <w:rFonts w:hint="cs"/>
          <w:rtl/>
        </w:rPr>
        <w:t xml:space="preserve">וזיכרון המטמון הינו </w:t>
      </w:r>
      <w:r w:rsidR="00950F20" w:rsidRPr="008B7050">
        <w:t>physically tagged</w:t>
      </w:r>
      <w:r w:rsidR="00950F20">
        <w:rPr>
          <w:rFonts w:hint="cs"/>
          <w:rtl/>
        </w:rPr>
        <w:t xml:space="preserve">. </w:t>
      </w:r>
      <w:r w:rsidRPr="008B7050">
        <w:rPr>
          <w:rFonts w:hint="cs"/>
          <w:rtl/>
        </w:rPr>
        <w:t xml:space="preserve">נתון שגודל </w:t>
      </w:r>
      <w:r w:rsidRPr="008B7050">
        <w:t>frame</w:t>
      </w:r>
      <w:r w:rsidRPr="008B7050">
        <w:rPr>
          <w:rFonts w:hint="cs"/>
          <w:rtl/>
        </w:rPr>
        <w:t xml:space="preserve"> הינו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 w:hint="eastAsia"/>
          </w:rPr>
          <m:t>KB</m:t>
        </m:r>
      </m:oMath>
      <w:r w:rsidRPr="008B7050">
        <w:rPr>
          <w:rFonts w:hint="cs"/>
          <w:rtl/>
        </w:rPr>
        <w:t>.</w:t>
      </w:r>
    </w:p>
    <w:p w14:paraId="4C04F68E" w14:textId="6FDB8538" w:rsidR="00410BF5" w:rsidRDefault="00DC4CAB" w:rsidP="0098104D">
      <w:pPr>
        <w:pStyle w:val="ListParagraph"/>
        <w:numPr>
          <w:ilvl w:val="0"/>
          <w:numId w:val="5"/>
        </w:numPr>
        <w:bidi/>
        <w:spacing w:before="120" w:after="120"/>
        <w:ind w:leftChars="0"/>
        <w:jc w:val="both"/>
      </w:pPr>
      <w:r w:rsidRPr="00CB190A">
        <w:rPr>
          <w:rFonts w:hint="cs"/>
          <w:sz w:val="20"/>
          <w:szCs w:val="20"/>
          <w:rtl/>
        </w:rPr>
        <w:t>(</w:t>
      </w:r>
      <w:r>
        <w:rPr>
          <w:rFonts w:hint="cs"/>
          <w:sz w:val="20"/>
          <w:szCs w:val="20"/>
          <w:rtl/>
        </w:rPr>
        <w:t>7</w:t>
      </w:r>
      <w:r w:rsidRPr="00CB190A">
        <w:rPr>
          <w:rFonts w:hint="cs"/>
          <w:sz w:val="20"/>
          <w:szCs w:val="20"/>
          <w:rtl/>
        </w:rPr>
        <w:t xml:space="preserve"> נקודות) </w:t>
      </w:r>
      <w:r w:rsidR="004D12B5">
        <w:rPr>
          <w:rFonts w:hint="cs"/>
          <w:rtl/>
        </w:rPr>
        <w:t>כמה סיביות דרושות כדי לגשת א</w:t>
      </w:r>
      <w:r w:rsidR="00C55A80">
        <w:rPr>
          <w:rFonts w:hint="cs"/>
          <w:rtl/>
        </w:rPr>
        <w:t>ל</w:t>
      </w:r>
      <w:r w:rsidR="004D12B5">
        <w:rPr>
          <w:rFonts w:hint="cs"/>
          <w:rtl/>
        </w:rPr>
        <w:t xml:space="preserve"> ה- </w:t>
      </w:r>
      <w:r w:rsidR="004D12B5">
        <w:t>cache</w:t>
      </w:r>
      <w:r w:rsidR="004D12B5">
        <w:rPr>
          <w:rFonts w:hint="cs"/>
          <w:rtl/>
        </w:rPr>
        <w:t xml:space="preserve"> הנ"ל (</w:t>
      </w:r>
      <w:r w:rsidR="004D12B5">
        <w:t>index + offset</w:t>
      </w:r>
      <w:r w:rsidR="004D12B5">
        <w:rPr>
          <w:rFonts w:hint="cs"/>
          <w:rtl/>
        </w:rPr>
        <w:t>)?</w:t>
      </w:r>
    </w:p>
    <w:p w14:paraId="07E49D7D" w14:textId="24F3B8A2" w:rsidR="00016BDB" w:rsidRDefault="00016BDB" w:rsidP="00016BDB">
      <w:pPr>
        <w:pStyle w:val="ListParagraph"/>
        <w:bidi/>
        <w:spacing w:before="120" w:after="120"/>
        <w:ind w:leftChars="0" w:left="720"/>
        <w:rPr>
          <w:color w:val="0000FF"/>
          <w:rtl/>
        </w:rPr>
      </w:pPr>
      <w:r>
        <w:rPr>
          <w:rFonts w:hint="cs"/>
          <w:color w:val="0000FF"/>
          <w:rtl/>
        </w:rPr>
        <w:t xml:space="preserve">גודל בלוק הוא </w:t>
      </w:r>
      <w:r>
        <w:rPr>
          <w:color w:val="0000FF"/>
        </w:rPr>
        <w:t>16B</w:t>
      </w:r>
      <w:r>
        <w:rPr>
          <w:rFonts w:hint="cs"/>
          <w:color w:val="0000FF"/>
          <w:rtl/>
        </w:rPr>
        <w:t xml:space="preserve">, ולכן יש צורך ב- 4 סיביות בשביל </w:t>
      </w:r>
      <w:r>
        <w:rPr>
          <w:color w:val="0000FF"/>
        </w:rPr>
        <w:t>offset</w:t>
      </w:r>
      <w:r w:rsidR="00237B66">
        <w:rPr>
          <w:rFonts w:hint="cs"/>
          <w:color w:val="0000FF"/>
          <w:rtl/>
        </w:rPr>
        <w:t xml:space="preserve"> [</w:t>
      </w:r>
      <w:r w:rsidR="00DD07D8">
        <w:rPr>
          <w:rFonts w:hint="cs"/>
          <w:color w:val="0000FF"/>
          <w:rtl/>
        </w:rPr>
        <w:t>3</w:t>
      </w:r>
      <w:r w:rsidR="00237B66">
        <w:rPr>
          <w:rFonts w:hint="cs"/>
          <w:color w:val="0000FF"/>
          <w:rtl/>
        </w:rPr>
        <w:t>:0]</w:t>
      </w:r>
      <w:r>
        <w:rPr>
          <w:rFonts w:hint="cs"/>
          <w:color w:val="0000FF"/>
          <w:rtl/>
        </w:rPr>
        <w:t xml:space="preserve">. </w:t>
      </w:r>
    </w:p>
    <w:p w14:paraId="70502441" w14:textId="77777777" w:rsidR="00A832C5" w:rsidRDefault="00016BDB" w:rsidP="00016BDB">
      <w:pPr>
        <w:pStyle w:val="ListParagraph"/>
        <w:bidi/>
        <w:spacing w:before="120" w:after="120"/>
        <w:ind w:leftChars="0" w:left="720"/>
        <w:rPr>
          <w:color w:val="0000FF"/>
          <w:rtl/>
        </w:rPr>
      </w:pPr>
      <w:r>
        <w:rPr>
          <w:rFonts w:hint="cs"/>
          <w:color w:val="0000FF"/>
          <w:rtl/>
        </w:rPr>
        <w:t xml:space="preserve">מספר הבלוקים ב- </w:t>
      </w:r>
      <w:r>
        <w:rPr>
          <w:color w:val="0000FF"/>
        </w:rPr>
        <w:t>cache</w:t>
      </w:r>
      <w:r>
        <w:rPr>
          <w:rFonts w:hint="cs"/>
          <w:color w:val="0000FF"/>
          <w:rtl/>
        </w:rPr>
        <w:t xml:space="preserve"> הינו:</w:t>
      </w:r>
    </w:p>
    <w:p w14:paraId="6C40BEC2" w14:textId="0882BEFE" w:rsidR="00016BDB" w:rsidRDefault="00016BDB" w:rsidP="00C55A80">
      <w:pPr>
        <w:pStyle w:val="ListParagraph"/>
        <w:spacing w:before="120" w:after="120"/>
        <w:ind w:leftChars="0" w:left="0"/>
        <w:rPr>
          <w:i/>
          <w:color w:val="0000FF"/>
        </w:rPr>
      </w:pPr>
      <w:r>
        <w:rPr>
          <w:rFonts w:hint="cs"/>
          <w:color w:val="0000FF"/>
          <w:rtl/>
        </w:rPr>
        <w:t xml:space="preserve"> </w:t>
      </w:r>
      <m:oMath>
        <m:r>
          <w:rPr>
            <w:rFonts w:ascii="Cambria Math" w:hAnsi="Cambria Math"/>
            <w:color w:val="0000FF"/>
          </w:rPr>
          <m:t>#blocks=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cache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block</m:t>
                </m:r>
              </m:e>
            </m:d>
          </m:den>
        </m:f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>64KB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16B</m:t>
                </m:r>
              </m:den>
            </m:f>
            <m:r>
              <w:rPr>
                <w:rFonts w:ascii="Cambria Math" w:hAnsi="Cambria Math"/>
                <w:color w:val="0000FF"/>
              </w:rPr>
              <m:t>=2</m:t>
            </m:r>
          </m:e>
          <m:sup>
            <m:r>
              <w:rPr>
                <w:rFonts w:ascii="Cambria Math" w:hAnsi="Cambria Math"/>
                <w:color w:val="0000FF"/>
              </w:rPr>
              <m:t>16-4</m:t>
            </m:r>
          </m:sup>
        </m:sSup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2</m:t>
            </m:r>
          </m:e>
          <m:sup>
            <m:r>
              <w:rPr>
                <w:rFonts w:ascii="Cambria Math" w:hAnsi="Cambria Math"/>
                <w:color w:val="0000FF"/>
              </w:rPr>
              <m:t>12</m:t>
            </m:r>
          </m:sup>
        </m:sSup>
      </m:oMath>
    </w:p>
    <w:p w14:paraId="0595EC5A" w14:textId="056F917E" w:rsidR="00A832C5" w:rsidRDefault="00A832C5" w:rsidP="00A832C5">
      <w:pPr>
        <w:pStyle w:val="ListParagraph"/>
        <w:bidi/>
        <w:spacing w:before="120" w:after="120"/>
        <w:ind w:leftChars="0" w:left="720"/>
        <w:rPr>
          <w:i/>
          <w:color w:val="0000FF"/>
          <w:rtl/>
        </w:rPr>
      </w:pPr>
      <w:r>
        <w:rPr>
          <w:rFonts w:hint="cs"/>
          <w:i/>
          <w:color w:val="0000FF"/>
          <w:rtl/>
        </w:rPr>
        <w:t xml:space="preserve">היות ומדובר ב- </w:t>
      </w:r>
      <m:oMath>
        <m:r>
          <w:rPr>
            <w:rFonts w:ascii="Cambria Math" w:hAnsi="Cambria Math"/>
            <w:color w:val="0000FF"/>
          </w:rPr>
          <m:t>4</m:t>
        </m:r>
        <m:r>
          <m:rPr>
            <m:sty m:val="p"/>
          </m:rPr>
          <w:rPr>
            <w:rFonts w:ascii="Cambria Math" w:hAnsi="Cambria Math"/>
            <w:color w:val="0000FF"/>
          </w:rPr>
          <m:t>-way</m:t>
        </m:r>
        <m:r>
          <w:rPr>
            <w:rFonts w:ascii="Cambria Math" w:hAnsi="Cambria Math"/>
            <w:color w:val="0000FF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FF"/>
          </w:rPr>
          <m:t>set associative cache</m:t>
        </m:r>
      </m:oMath>
      <w:r>
        <w:rPr>
          <w:rFonts w:hint="cs"/>
          <w:i/>
          <w:color w:val="0000FF"/>
          <w:rtl/>
        </w:rPr>
        <w:t xml:space="preserve"> הרי שמספר ה- </w:t>
      </w:r>
      <w:r w:rsidRPr="00A832C5">
        <w:rPr>
          <w:iCs/>
          <w:color w:val="0000FF"/>
        </w:rPr>
        <w:t>sets</w:t>
      </w:r>
      <w:r>
        <w:rPr>
          <w:rFonts w:hint="cs"/>
          <w:i/>
          <w:color w:val="0000FF"/>
          <w:rtl/>
        </w:rPr>
        <w:t xml:space="preserve"> ב- </w:t>
      </w:r>
      <w:r w:rsidRPr="00A832C5">
        <w:rPr>
          <w:iCs/>
          <w:color w:val="0000FF"/>
        </w:rPr>
        <w:t>cache</w:t>
      </w:r>
      <w:r>
        <w:rPr>
          <w:rFonts w:hint="cs"/>
          <w:i/>
          <w:color w:val="0000FF"/>
          <w:rtl/>
        </w:rPr>
        <w:t xml:space="preserve"> הינו:</w:t>
      </w:r>
    </w:p>
    <w:p w14:paraId="242D3823" w14:textId="1770C882" w:rsidR="00A832C5" w:rsidRPr="00C55A80" w:rsidRDefault="00A832C5" w:rsidP="00A832C5">
      <w:pPr>
        <w:pStyle w:val="ListParagraph"/>
        <w:spacing w:before="120" w:after="120"/>
        <w:ind w:leftChars="0" w:left="0"/>
        <w:rPr>
          <w:i/>
          <w:color w:val="0000FF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FF"/>
            </w:rPr>
            <w:lastRenderedPageBreak/>
            <m:t>#sets=</m:t>
          </m:r>
          <m:f>
            <m:fPr>
              <m:ctrlPr>
                <w:rPr>
                  <w:rFonts w:ascii="Cambria Math" w:hAnsi="Cambria Math"/>
                  <w:i/>
                  <w:color w:val="0000FF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FF"/>
                    </w:rPr>
                    <m:t>cache</m:t>
                  </m:r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FF"/>
                    </w:rPr>
                    <m:t>block</m:t>
                  </m:r>
                </m:e>
              </m:d>
              <m:r>
                <w:rPr>
                  <w:rFonts w:ascii="Cambria Math" w:hAnsi="Cambria Math"/>
                  <w:color w:val="0000FF"/>
                </w:rPr>
                <m:t>∙4_way</m:t>
              </m:r>
            </m:den>
          </m:f>
          <m:r>
            <w:rPr>
              <w:rFonts w:ascii="Cambria Math" w:hAnsi="Cambria Math"/>
              <w:color w:val="0000FF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FF"/>
                </w:rPr>
              </m:ctrlPr>
            </m:fPr>
            <m:num>
              <m:r>
                <w:rPr>
                  <w:rFonts w:ascii="Cambria Math" w:hAnsi="Cambria Math"/>
                  <w:color w:val="0000FF"/>
                </w:rPr>
                <m:t>64KB</m:t>
              </m:r>
            </m:num>
            <m:den>
              <m:r>
                <w:rPr>
                  <w:rFonts w:ascii="Cambria Math" w:hAnsi="Cambria Math"/>
                  <w:color w:val="0000FF"/>
                </w:rPr>
                <m:t>16B∙4</m:t>
              </m:r>
            </m:den>
          </m:f>
          <m:r>
            <w:rPr>
              <w:rFonts w:ascii="Cambria Math" w:hAnsi="Cambria Math"/>
              <w:color w:val="0000FF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FF"/>
                </w:rPr>
              </m:ctrlPr>
            </m:sSupPr>
            <m:e>
              <m:r>
                <w:rPr>
                  <w:rFonts w:ascii="Cambria Math" w:hAnsi="Cambria Math"/>
                  <w:color w:val="0000FF"/>
                </w:rPr>
                <m:t>2</m:t>
              </m:r>
            </m:e>
            <m:sup>
              <m:r>
                <w:rPr>
                  <w:rFonts w:ascii="Cambria Math" w:hAnsi="Cambria Math"/>
                  <w:color w:val="0000FF"/>
                </w:rPr>
                <m:t>10</m:t>
              </m:r>
            </m:sup>
          </m:sSup>
        </m:oMath>
      </m:oMathPara>
    </w:p>
    <w:p w14:paraId="5D4E8D9A" w14:textId="4AD57FBC" w:rsidR="00C55A80" w:rsidRDefault="00C55A80" w:rsidP="00C55A80">
      <w:pPr>
        <w:pStyle w:val="ListParagraph"/>
        <w:bidi/>
        <w:spacing w:before="120" w:after="120"/>
        <w:ind w:leftChars="0" w:left="720"/>
        <w:rPr>
          <w:i/>
          <w:iCs/>
          <w:color w:val="0000FF"/>
          <w:rtl/>
        </w:rPr>
      </w:pPr>
      <w:r>
        <w:rPr>
          <w:rFonts w:hint="cs"/>
          <w:i/>
          <w:color w:val="0000FF"/>
          <w:rtl/>
        </w:rPr>
        <w:t xml:space="preserve">לכן, יש צורך ב- 10 סיביות בשביל שדה ה- </w:t>
      </w:r>
      <w:r w:rsidRPr="00C55A80">
        <w:rPr>
          <w:iCs/>
          <w:color w:val="0000FF"/>
        </w:rPr>
        <w:t>index</w:t>
      </w:r>
      <w:r w:rsidR="00237B66">
        <w:rPr>
          <w:rFonts w:hint="cs"/>
          <w:i/>
          <w:color w:val="0000FF"/>
          <w:rtl/>
        </w:rPr>
        <w:t xml:space="preserve"> [13:</w:t>
      </w:r>
      <w:r w:rsidR="00DD07D8">
        <w:rPr>
          <w:rFonts w:hint="cs"/>
          <w:i/>
          <w:color w:val="0000FF"/>
          <w:rtl/>
        </w:rPr>
        <w:t>4</w:t>
      </w:r>
      <w:r w:rsidR="00237B66">
        <w:rPr>
          <w:rFonts w:hint="cs"/>
          <w:i/>
          <w:color w:val="0000FF"/>
          <w:rtl/>
        </w:rPr>
        <w:t>]</w:t>
      </w:r>
      <w:r>
        <w:rPr>
          <w:rFonts w:hint="cs"/>
          <w:i/>
          <w:color w:val="0000FF"/>
          <w:rtl/>
        </w:rPr>
        <w:t xml:space="preserve">. </w:t>
      </w:r>
    </w:p>
    <w:p w14:paraId="2ADD6847" w14:textId="14BD795A" w:rsidR="00C55A80" w:rsidRPr="007D225D" w:rsidRDefault="00C55A80" w:rsidP="00C55A80">
      <w:pPr>
        <w:pStyle w:val="ListParagraph"/>
        <w:bidi/>
        <w:spacing w:before="120" w:after="120"/>
        <w:ind w:leftChars="0" w:left="720"/>
        <w:rPr>
          <w:color w:val="0000FF"/>
          <w:rtl/>
        </w:rPr>
      </w:pPr>
      <w:r w:rsidRPr="007D225D">
        <w:rPr>
          <w:rFonts w:hint="cs"/>
          <w:color w:val="0000FF"/>
          <w:rtl/>
        </w:rPr>
        <w:t xml:space="preserve">בסה"כ יש צורך ב- </w:t>
      </w:r>
      <m:oMath>
        <m:r>
          <w:rPr>
            <w:rFonts w:ascii="Cambria Math" w:hAnsi="Cambria Math"/>
            <w:color w:val="0000FF"/>
          </w:rPr>
          <m:t>10+4=14</m:t>
        </m:r>
      </m:oMath>
      <w:r w:rsidR="007D225D">
        <w:rPr>
          <w:rFonts w:hint="cs"/>
          <w:color w:val="0000FF"/>
          <w:rtl/>
        </w:rPr>
        <w:t xml:space="preserve"> </w:t>
      </w:r>
      <w:r w:rsidRPr="007D225D">
        <w:rPr>
          <w:rFonts w:hint="cs"/>
          <w:color w:val="0000FF"/>
          <w:rtl/>
        </w:rPr>
        <w:t xml:space="preserve">סיביות כדי לגשת אל ה- </w:t>
      </w:r>
      <w:r w:rsidRPr="007D225D">
        <w:rPr>
          <w:color w:val="0000FF"/>
        </w:rPr>
        <w:t>cache</w:t>
      </w:r>
      <w:r w:rsidRPr="007D225D">
        <w:rPr>
          <w:rFonts w:hint="cs"/>
          <w:color w:val="0000FF"/>
          <w:rtl/>
        </w:rPr>
        <w:t xml:space="preserve"> המתואר בשאלה.</w:t>
      </w:r>
    </w:p>
    <w:p w14:paraId="2B0A5675" w14:textId="19E6057D" w:rsidR="001665DF" w:rsidRDefault="004D12B5" w:rsidP="001824BF">
      <w:pPr>
        <w:pStyle w:val="ListParagraph"/>
        <w:numPr>
          <w:ilvl w:val="0"/>
          <w:numId w:val="7"/>
        </w:numPr>
        <w:bidi/>
        <w:spacing w:after="120"/>
        <w:ind w:leftChars="0"/>
        <w:jc w:val="both"/>
      </w:pPr>
      <w:r>
        <w:rPr>
          <w:rFonts w:hint="cs"/>
          <w:rtl/>
        </w:rPr>
        <w:t xml:space="preserve">במעבד זה, קיים גם </w:t>
      </w:r>
      <w:r>
        <w:rPr>
          <w:rFonts w:hint="cs"/>
        </w:rPr>
        <w:t>TLB</w:t>
      </w:r>
      <w:r>
        <w:rPr>
          <w:rFonts w:hint="cs"/>
          <w:rtl/>
        </w:rPr>
        <w:t xml:space="preserve">. רוצים לגשת ל- </w:t>
      </w:r>
      <w:r>
        <w:rPr>
          <w:rFonts w:hint="cs"/>
        </w:rPr>
        <w:t>TLB</w:t>
      </w:r>
      <w:r>
        <w:rPr>
          <w:rFonts w:hint="cs"/>
          <w:rtl/>
        </w:rPr>
        <w:t xml:space="preserve"> במקביל לגישה אל ה- </w:t>
      </w:r>
      <w:r>
        <w:t>cache</w:t>
      </w:r>
      <w:r>
        <w:rPr>
          <w:rFonts w:hint="cs"/>
          <w:rtl/>
        </w:rPr>
        <w:t xml:space="preserve">, ולבצע השוואה של ה- </w:t>
      </w:r>
      <w:r>
        <w:t>tags</w:t>
      </w:r>
      <w:r>
        <w:rPr>
          <w:rFonts w:hint="cs"/>
          <w:rtl/>
        </w:rPr>
        <w:t xml:space="preserve"> בסוף הגישה המקבילית. היות ואין מספיק סיביות ב- </w:t>
      </w:r>
      <w:r>
        <w:t>page-offset</w:t>
      </w:r>
      <w:r>
        <w:rPr>
          <w:rFonts w:hint="cs"/>
          <w:rtl/>
        </w:rPr>
        <w:t xml:space="preserve"> על מנת לגשת את ה- </w:t>
      </w:r>
      <w:r>
        <w:t>cache</w:t>
      </w:r>
      <w:r>
        <w:rPr>
          <w:rFonts w:hint="cs"/>
          <w:rtl/>
        </w:rPr>
        <w:t xml:space="preserve">, הוחלט להשתמש ב- </w:t>
      </w:r>
      <w:r>
        <w:t>LSBs</w:t>
      </w:r>
      <w:r>
        <w:rPr>
          <w:rFonts w:hint="cs"/>
          <w:rtl/>
        </w:rPr>
        <w:t xml:space="preserve"> של ה-</w:t>
      </w:r>
      <w:r w:rsidR="00EB1E58">
        <w:t xml:space="preserve">Virtual Page Number </w:t>
      </w:r>
      <w:r w:rsidR="00EB1E58">
        <w:rPr>
          <w:rFonts w:hint="cs"/>
          <w:rtl/>
        </w:rPr>
        <w:t>(</w:t>
      </w:r>
      <w:r>
        <w:rPr>
          <w:rFonts w:hint="cs"/>
        </w:rPr>
        <w:t>VPN</w:t>
      </w:r>
      <w:r w:rsidR="00EB1E58">
        <w:rPr>
          <w:rFonts w:hint="cs"/>
          <w:rtl/>
        </w:rPr>
        <w:t>)</w:t>
      </w:r>
      <w:r>
        <w:rPr>
          <w:rFonts w:hint="cs"/>
          <w:rtl/>
        </w:rPr>
        <w:t xml:space="preserve"> כדי להשלים את הסיביות החסרות. </w:t>
      </w:r>
    </w:p>
    <w:p w14:paraId="7C1F84A8" w14:textId="3EA1C9BA" w:rsidR="004D12B5" w:rsidRDefault="00DC4CAB" w:rsidP="001824BF">
      <w:pPr>
        <w:pStyle w:val="ListParagraph"/>
        <w:numPr>
          <w:ilvl w:val="0"/>
          <w:numId w:val="5"/>
        </w:numPr>
        <w:bidi/>
        <w:spacing w:after="120"/>
        <w:ind w:leftChars="0"/>
        <w:jc w:val="both"/>
      </w:pPr>
      <w:r w:rsidRPr="00CB190A">
        <w:rPr>
          <w:rFonts w:hint="cs"/>
          <w:sz w:val="20"/>
          <w:szCs w:val="20"/>
          <w:rtl/>
        </w:rPr>
        <w:t>(</w:t>
      </w:r>
      <w:r>
        <w:rPr>
          <w:rFonts w:hint="cs"/>
          <w:sz w:val="20"/>
          <w:szCs w:val="20"/>
          <w:rtl/>
        </w:rPr>
        <w:t>8</w:t>
      </w:r>
      <w:r w:rsidRPr="00CB190A">
        <w:rPr>
          <w:rFonts w:hint="cs"/>
          <w:sz w:val="20"/>
          <w:szCs w:val="20"/>
          <w:rtl/>
        </w:rPr>
        <w:t xml:space="preserve"> נקודות) </w:t>
      </w:r>
      <w:r w:rsidR="004D12B5">
        <w:rPr>
          <w:rFonts w:hint="cs"/>
          <w:rtl/>
        </w:rPr>
        <w:t xml:space="preserve">מהו גודל ה- </w:t>
      </w:r>
      <w:r w:rsidR="004D12B5">
        <w:t>tag</w:t>
      </w:r>
      <w:r w:rsidR="004D12B5">
        <w:rPr>
          <w:rFonts w:hint="cs"/>
          <w:rtl/>
        </w:rPr>
        <w:t xml:space="preserve"> שיש לשמור ב- </w:t>
      </w:r>
      <w:r w:rsidR="004D12B5">
        <w:t>cache</w:t>
      </w:r>
      <w:r w:rsidR="004D12B5">
        <w:rPr>
          <w:rFonts w:hint="cs"/>
          <w:rtl/>
        </w:rPr>
        <w:t xml:space="preserve"> על מנת לוודא שהבלוק שמצאנו ב- </w:t>
      </w:r>
      <w:r w:rsidR="004D12B5">
        <w:t>cache</w:t>
      </w:r>
      <w:r w:rsidR="004D12B5">
        <w:rPr>
          <w:rFonts w:hint="cs"/>
          <w:rtl/>
        </w:rPr>
        <w:t xml:space="preserve"> הוא אכן הבלוק המבוקש?</w:t>
      </w:r>
    </w:p>
    <w:p w14:paraId="489EB80B" w14:textId="77777777" w:rsidR="00083430" w:rsidRDefault="00EB1E58" w:rsidP="0098104D">
      <w:pPr>
        <w:spacing w:before="120" w:after="120"/>
        <w:ind w:left="720"/>
        <w:jc w:val="both"/>
        <w:rPr>
          <w:color w:val="0000FF"/>
          <w:rtl/>
        </w:rPr>
      </w:pPr>
      <w:r w:rsidRPr="00EB1E58">
        <w:rPr>
          <w:rFonts w:hint="cs"/>
          <w:color w:val="0000FF"/>
          <w:rtl/>
        </w:rPr>
        <w:t xml:space="preserve">גודל הזיכרון הפיזי הוא </w:t>
      </w:r>
      <m:oMath>
        <m:r>
          <m:rPr>
            <m:sty m:val="p"/>
          </m:rPr>
          <w:rPr>
            <w:rFonts w:ascii="Cambria Math" w:hAnsi="Cambria Math"/>
            <w:color w:val="0000FF"/>
          </w:rPr>
          <m:t>4GB</m:t>
        </m:r>
      </m:oMath>
      <w:r w:rsidRPr="00EB1E58">
        <w:rPr>
          <w:rFonts w:hint="cs"/>
          <w:color w:val="0000FF"/>
          <w:rtl/>
        </w:rPr>
        <w:t xml:space="preserve">, ולכן גודל הכתובת הפיזית הוא 32 סיביות. כמו-כן, גודל </w:t>
      </w:r>
      <w:r w:rsidRPr="00EB1E58">
        <w:rPr>
          <w:color w:val="0000FF"/>
        </w:rPr>
        <w:t>frame</w:t>
      </w:r>
      <w:r w:rsidRPr="00EB1E58">
        <w:rPr>
          <w:rFonts w:hint="cs"/>
          <w:color w:val="0000FF"/>
          <w:rtl/>
        </w:rPr>
        <w:t xml:space="preserve"> הינו </w:t>
      </w:r>
      <m:oMath>
        <m:r>
          <m:rPr>
            <m:sty m:val="p"/>
          </m:rPr>
          <w:rPr>
            <w:rFonts w:ascii="Cambria Math" w:hAnsi="Cambria Math"/>
            <w:color w:val="0000FF"/>
          </w:rPr>
          <m:t>4</m:t>
        </m:r>
        <m:r>
          <m:rPr>
            <m:sty m:val="p"/>
          </m:rPr>
          <w:rPr>
            <w:rFonts w:ascii="Cambria Math" w:hAnsi="Cambria Math" w:hint="eastAsia"/>
            <w:color w:val="0000FF"/>
          </w:rPr>
          <m:t>KB</m:t>
        </m:r>
      </m:oMath>
      <w:r w:rsidRPr="00EB1E58">
        <w:rPr>
          <w:rFonts w:hint="cs"/>
          <w:color w:val="0000FF"/>
          <w:rtl/>
        </w:rPr>
        <w:t xml:space="preserve">, ולכן, גודל ה- </w:t>
      </w:r>
      <w:r w:rsidRPr="00EB1E58">
        <w:rPr>
          <w:color w:val="0000FF"/>
        </w:rPr>
        <w:t>page-offset</w:t>
      </w:r>
      <w:r w:rsidRPr="00EB1E58">
        <w:rPr>
          <w:rFonts w:hint="cs"/>
          <w:color w:val="0000FF"/>
          <w:rtl/>
        </w:rPr>
        <w:t xml:space="preserve"> הינו 12 סיביות. </w:t>
      </w:r>
    </w:p>
    <w:p w14:paraId="13E09A77" w14:textId="77777777" w:rsidR="00083430" w:rsidRDefault="00EB1E58" w:rsidP="0098104D">
      <w:pPr>
        <w:spacing w:before="120" w:after="120"/>
        <w:ind w:left="720"/>
        <w:jc w:val="both"/>
        <w:rPr>
          <w:color w:val="0000FF"/>
          <w:rtl/>
        </w:rPr>
      </w:pPr>
      <w:r w:rsidRPr="00EB1E58">
        <w:rPr>
          <w:rFonts w:hint="cs"/>
          <w:color w:val="0000FF"/>
          <w:rtl/>
        </w:rPr>
        <w:t xml:space="preserve">לכן, גודל </w:t>
      </w:r>
      <w:r>
        <w:rPr>
          <w:rFonts w:hint="cs"/>
          <w:color w:val="0000FF"/>
          <w:rtl/>
        </w:rPr>
        <w:t xml:space="preserve">שדה </w:t>
      </w:r>
      <w:r w:rsidRPr="00EB1E58">
        <w:rPr>
          <w:rFonts w:hint="cs"/>
          <w:color w:val="0000FF"/>
          <w:rtl/>
        </w:rPr>
        <w:t xml:space="preserve">ה- </w:t>
      </w:r>
      <w:r w:rsidRPr="00EB1E58">
        <w:rPr>
          <w:rFonts w:hint="cs"/>
          <w:color w:val="0000FF"/>
        </w:rPr>
        <w:t>PFN</w:t>
      </w:r>
      <w:r w:rsidRPr="00EB1E58">
        <w:rPr>
          <w:rFonts w:hint="cs"/>
          <w:color w:val="0000FF"/>
          <w:rtl/>
        </w:rPr>
        <w:t xml:space="preserve"> הינו: </w:t>
      </w:r>
      <m:oMath>
        <m:r>
          <w:rPr>
            <w:rFonts w:ascii="Cambria Math" w:hAnsi="Cambria Math"/>
            <w:color w:val="0000FF"/>
          </w:rPr>
          <m:t>32-12=20</m:t>
        </m:r>
      </m:oMath>
      <w:r w:rsidRPr="00EB1E58">
        <w:rPr>
          <w:rFonts w:hint="cs"/>
          <w:color w:val="0000FF"/>
          <w:rtl/>
        </w:rPr>
        <w:t>.</w:t>
      </w:r>
      <w:r>
        <w:rPr>
          <w:rFonts w:hint="cs"/>
          <w:color w:val="0000FF"/>
          <w:rtl/>
        </w:rPr>
        <w:t xml:space="preserve"> </w:t>
      </w:r>
    </w:p>
    <w:p w14:paraId="3EA1994D" w14:textId="0C076CAB" w:rsidR="007D225D" w:rsidRDefault="00EB1E58" w:rsidP="0098104D">
      <w:pPr>
        <w:spacing w:before="120" w:after="120"/>
        <w:ind w:left="720"/>
        <w:jc w:val="both"/>
        <w:rPr>
          <w:color w:val="0000FF"/>
          <w:rtl/>
        </w:rPr>
      </w:pPr>
      <w:r>
        <w:rPr>
          <w:rFonts w:hint="cs"/>
          <w:color w:val="0000FF"/>
          <w:rtl/>
        </w:rPr>
        <w:t xml:space="preserve">על מנת לגשת </w:t>
      </w:r>
      <w:r w:rsidR="008114F1">
        <w:rPr>
          <w:rFonts w:hint="cs"/>
          <w:color w:val="0000FF"/>
          <w:rtl/>
        </w:rPr>
        <w:t>א</w:t>
      </w:r>
      <w:r>
        <w:rPr>
          <w:rFonts w:hint="cs"/>
          <w:color w:val="0000FF"/>
          <w:rtl/>
        </w:rPr>
        <w:t xml:space="preserve">ל ה- </w:t>
      </w:r>
      <w:r>
        <w:rPr>
          <w:color w:val="0000FF"/>
        </w:rPr>
        <w:t>cache</w:t>
      </w:r>
      <w:r>
        <w:rPr>
          <w:rFonts w:hint="cs"/>
          <w:color w:val="0000FF"/>
          <w:rtl/>
        </w:rPr>
        <w:t xml:space="preserve"> </w:t>
      </w:r>
      <w:r w:rsidR="008114F1">
        <w:rPr>
          <w:rFonts w:hint="cs"/>
          <w:color w:val="0000FF"/>
          <w:rtl/>
        </w:rPr>
        <w:t>יש צורך ב- 14 סיביות, ו</w:t>
      </w:r>
      <w:r w:rsidR="00237B66">
        <w:rPr>
          <w:rFonts w:hint="cs"/>
          <w:color w:val="0000FF"/>
          <w:rtl/>
        </w:rPr>
        <w:t xml:space="preserve">אילו גודל ה- </w:t>
      </w:r>
      <w:r w:rsidR="00237B66">
        <w:rPr>
          <w:color w:val="0000FF"/>
        </w:rPr>
        <w:t>page-offset</w:t>
      </w:r>
      <w:r w:rsidR="00237B66">
        <w:rPr>
          <w:rFonts w:hint="cs"/>
          <w:color w:val="0000FF"/>
          <w:rtl/>
        </w:rPr>
        <w:t xml:space="preserve"> הוא 12 סיביות בלבד. לכן, השתמשנו בשתי סיביות ה- </w:t>
      </w:r>
      <w:r w:rsidR="00237B66">
        <w:rPr>
          <w:rFonts w:hint="cs"/>
          <w:color w:val="0000FF"/>
        </w:rPr>
        <w:t>LSB</w:t>
      </w:r>
      <w:r w:rsidR="00237B66">
        <w:rPr>
          <w:color w:val="0000FF"/>
        </w:rPr>
        <w:t>s</w:t>
      </w:r>
      <w:r w:rsidR="00237B66">
        <w:rPr>
          <w:rFonts w:hint="cs"/>
          <w:color w:val="0000FF"/>
          <w:rtl/>
        </w:rPr>
        <w:t xml:space="preserve"> מתוך ה- </w:t>
      </w:r>
      <w:r w:rsidR="00237B66">
        <w:rPr>
          <w:rFonts w:hint="cs"/>
          <w:color w:val="0000FF"/>
        </w:rPr>
        <w:t>VPN</w:t>
      </w:r>
      <w:r w:rsidR="00237B66">
        <w:rPr>
          <w:rFonts w:hint="cs"/>
          <w:color w:val="0000FF"/>
          <w:rtl/>
        </w:rPr>
        <w:t xml:space="preserve"> (סיביות מספר 12 ו- 13 של הכתובת הווירטואלית). </w:t>
      </w:r>
      <w:r w:rsidR="001F43DD">
        <w:rPr>
          <w:rFonts w:hint="cs"/>
          <w:color w:val="0000FF"/>
          <w:rtl/>
        </w:rPr>
        <w:t xml:space="preserve">שימו-לב, כי למרות שהשתמשנו כבר בסיביות 12 ו- 13 מהכתובת הווירטואלית כדי לגשת אל ה- </w:t>
      </w:r>
      <w:r w:rsidR="001F43DD">
        <w:rPr>
          <w:color w:val="0000FF"/>
        </w:rPr>
        <w:t>cache</w:t>
      </w:r>
      <w:r w:rsidR="001F43DD">
        <w:rPr>
          <w:rFonts w:hint="cs"/>
          <w:color w:val="0000FF"/>
          <w:rtl/>
        </w:rPr>
        <w:t xml:space="preserve">, סיביות 12 ו- 13 של הכתובת הפיזית יכולות להיות שונות (לאחר התרגום), ולכן יש צורך להשתמש בכל ה- </w:t>
      </w:r>
      <w:r w:rsidR="001F43DD">
        <w:rPr>
          <w:rFonts w:hint="cs"/>
          <w:color w:val="0000FF"/>
        </w:rPr>
        <w:t>PFN</w:t>
      </w:r>
      <w:r w:rsidR="001F43DD">
        <w:rPr>
          <w:rFonts w:hint="cs"/>
          <w:color w:val="0000FF"/>
          <w:rtl/>
        </w:rPr>
        <w:t xml:space="preserve"> בשביל לבצע זיהוי וודאי של </w:t>
      </w:r>
      <w:r w:rsidR="00855C9B">
        <w:rPr>
          <w:rFonts w:hint="cs"/>
          <w:color w:val="0000FF"/>
          <w:rtl/>
        </w:rPr>
        <w:t xml:space="preserve">הבלוק המבוקש. לכן, גודל ה- </w:t>
      </w:r>
      <w:r w:rsidR="00855C9B">
        <w:rPr>
          <w:color w:val="0000FF"/>
        </w:rPr>
        <w:t>tag</w:t>
      </w:r>
      <w:r w:rsidR="00855C9B">
        <w:rPr>
          <w:rFonts w:hint="cs"/>
          <w:color w:val="0000FF"/>
          <w:rtl/>
        </w:rPr>
        <w:t xml:space="preserve"> שיש לשמור ב- </w:t>
      </w:r>
      <w:r w:rsidR="00855C9B">
        <w:rPr>
          <w:color w:val="0000FF"/>
        </w:rPr>
        <w:t>cache</w:t>
      </w:r>
      <w:r w:rsidR="00855C9B">
        <w:rPr>
          <w:rFonts w:hint="cs"/>
          <w:color w:val="0000FF"/>
          <w:rtl/>
        </w:rPr>
        <w:t xml:space="preserve"> הוא 20 סיביות, שהן סיביות [31:12] של הכתובת הפיזית. </w:t>
      </w:r>
    </w:p>
    <w:p w14:paraId="6C2E73FF" w14:textId="77777777" w:rsidR="00855C9B" w:rsidRPr="00855C9B" w:rsidRDefault="00855C9B" w:rsidP="00855C9B">
      <w:pPr>
        <w:spacing w:before="120" w:after="120"/>
        <w:ind w:left="720"/>
        <w:rPr>
          <w:color w:val="0000FF"/>
          <w:rtl/>
        </w:rPr>
      </w:pPr>
    </w:p>
    <w:p w14:paraId="4DAE3764" w14:textId="2C853D0F" w:rsidR="004D12B5" w:rsidRPr="001665DF" w:rsidRDefault="00DC4CAB" w:rsidP="001824BF">
      <w:pPr>
        <w:pStyle w:val="ListParagraph"/>
        <w:numPr>
          <w:ilvl w:val="0"/>
          <w:numId w:val="5"/>
        </w:numPr>
        <w:bidi/>
        <w:spacing w:after="120"/>
        <w:ind w:leftChars="0"/>
        <w:jc w:val="both"/>
      </w:pPr>
      <w:r w:rsidRPr="00CB190A">
        <w:rPr>
          <w:rFonts w:hint="cs"/>
          <w:sz w:val="20"/>
          <w:szCs w:val="20"/>
          <w:rtl/>
        </w:rPr>
        <w:t>(</w:t>
      </w:r>
      <w:r>
        <w:rPr>
          <w:rFonts w:hint="cs"/>
          <w:sz w:val="20"/>
          <w:szCs w:val="20"/>
          <w:rtl/>
        </w:rPr>
        <w:t>8</w:t>
      </w:r>
      <w:r w:rsidRPr="00CB190A">
        <w:rPr>
          <w:rFonts w:hint="cs"/>
          <w:sz w:val="20"/>
          <w:szCs w:val="20"/>
          <w:rtl/>
        </w:rPr>
        <w:t xml:space="preserve"> נקודות) </w:t>
      </w:r>
      <w:r w:rsidR="004D12B5">
        <w:rPr>
          <w:rFonts w:hint="cs"/>
          <w:rtl/>
        </w:rPr>
        <w:t xml:space="preserve">למרות </w:t>
      </w:r>
      <w:r w:rsidR="001824BF">
        <w:rPr>
          <w:rFonts w:hint="cs"/>
          <w:rtl/>
        </w:rPr>
        <w:t xml:space="preserve">השוואת ה- </w:t>
      </w:r>
      <w:r w:rsidR="001824BF">
        <w:t>tags</w:t>
      </w:r>
      <w:r w:rsidR="001824BF">
        <w:rPr>
          <w:rFonts w:hint="cs"/>
          <w:rtl/>
        </w:rPr>
        <w:t xml:space="preserve"> כפי שנקבע בסעיף הקודם, עדיין יכולה להיווצר בעיה במערכת הזיכרון עקב השימוש בסיביות מה- </w:t>
      </w:r>
      <w:r w:rsidR="001824BF">
        <w:rPr>
          <w:rFonts w:hint="cs"/>
        </w:rPr>
        <w:t>VPN</w:t>
      </w:r>
      <w:r w:rsidR="001824BF">
        <w:rPr>
          <w:rFonts w:hint="cs"/>
          <w:rtl/>
        </w:rPr>
        <w:t xml:space="preserve"> לצורך גישה ל- </w:t>
      </w:r>
      <w:r w:rsidR="001824BF">
        <w:t>cache</w:t>
      </w:r>
      <w:r w:rsidR="001824BF">
        <w:rPr>
          <w:rFonts w:hint="cs"/>
          <w:rtl/>
        </w:rPr>
        <w:t xml:space="preserve">. תארו את הבעיה והציעו פתרון. </w:t>
      </w:r>
    </w:p>
    <w:p w14:paraId="47E9FFC2" w14:textId="3E008E99" w:rsidR="00AA590E" w:rsidRDefault="00B03593" w:rsidP="00855C9B">
      <w:pPr>
        <w:spacing w:after="120" w:line="276" w:lineRule="auto"/>
        <w:ind w:left="720"/>
        <w:jc w:val="both"/>
        <w:rPr>
          <w:color w:val="0000FF"/>
          <w:rtl/>
        </w:rPr>
      </w:pPr>
      <w:bookmarkStart w:id="3" w:name="_Hlk77635388"/>
      <w:r>
        <w:rPr>
          <w:rFonts w:hint="cs"/>
          <w:color w:val="0000FF"/>
          <w:rtl/>
        </w:rPr>
        <w:t>הבעיה: אם יש מצב שבו שני דפים וירטואליים שונים ממופים לאותו דף פיזי</w:t>
      </w:r>
      <w:r w:rsidR="00DC23F4">
        <w:rPr>
          <w:rFonts w:hint="cs"/>
          <w:color w:val="0000FF"/>
          <w:rtl/>
        </w:rPr>
        <w:t xml:space="preserve"> (הדבר אפשרי)</w:t>
      </w:r>
      <w:r>
        <w:rPr>
          <w:rFonts w:hint="cs"/>
          <w:color w:val="0000FF"/>
          <w:rtl/>
        </w:rPr>
        <w:t xml:space="preserve">, ושני הדפים הווירטואליים שונים בשתי הסיביות ה- </w:t>
      </w:r>
      <w:r>
        <w:rPr>
          <w:rFonts w:hint="cs"/>
          <w:color w:val="0000FF"/>
        </w:rPr>
        <w:t>LSB</w:t>
      </w:r>
      <w:r>
        <w:rPr>
          <w:color w:val="0000FF"/>
        </w:rPr>
        <w:t>s</w:t>
      </w:r>
      <w:r>
        <w:rPr>
          <w:rFonts w:hint="cs"/>
          <w:color w:val="0000FF"/>
          <w:rtl/>
        </w:rPr>
        <w:t xml:space="preserve"> של</w:t>
      </w:r>
      <w:r w:rsidR="009D2675">
        <w:rPr>
          <w:rFonts w:hint="cs"/>
          <w:color w:val="0000FF"/>
          <w:rtl/>
        </w:rPr>
        <w:t xml:space="preserve"> ה- </w:t>
      </w:r>
      <w:r w:rsidR="009D2675">
        <w:rPr>
          <w:rFonts w:hint="cs"/>
          <w:color w:val="0000FF"/>
        </w:rPr>
        <w:t>VPN</w:t>
      </w:r>
      <w:r w:rsidR="009D2675">
        <w:rPr>
          <w:rFonts w:hint="cs"/>
          <w:color w:val="0000FF"/>
          <w:rtl/>
        </w:rPr>
        <w:t xml:space="preserve"> שלהם</w:t>
      </w:r>
      <w:r>
        <w:rPr>
          <w:rFonts w:hint="cs"/>
          <w:color w:val="0000FF"/>
          <w:rtl/>
        </w:rPr>
        <w:t xml:space="preserve">, אזי כאשר רוצים לגשת לכתובת מסוימת, וניגשים אל ה- </w:t>
      </w:r>
      <w:r>
        <w:rPr>
          <w:color w:val="0000FF"/>
        </w:rPr>
        <w:t>cache</w:t>
      </w:r>
      <w:r>
        <w:rPr>
          <w:rFonts w:hint="cs"/>
          <w:color w:val="0000FF"/>
          <w:rtl/>
        </w:rPr>
        <w:t xml:space="preserve"> כדי לחפש את הבלוק המבוקש בעזרת סיביות וירטואליות, הרי שאנחנו עלולים לקבל שני עותקים של אותו בלוק בשני סטים שונים ב- </w:t>
      </w:r>
      <w:r>
        <w:rPr>
          <w:color w:val="0000FF"/>
        </w:rPr>
        <w:t>cache</w:t>
      </w:r>
      <w:r>
        <w:rPr>
          <w:rFonts w:hint="cs"/>
          <w:color w:val="0000FF"/>
          <w:rtl/>
        </w:rPr>
        <w:t xml:space="preserve">. </w:t>
      </w:r>
      <w:r w:rsidR="009D2675">
        <w:rPr>
          <w:rFonts w:hint="cs"/>
          <w:color w:val="0000FF"/>
          <w:rtl/>
        </w:rPr>
        <w:t xml:space="preserve">בעיה זו נקראת </w:t>
      </w:r>
      <w:r w:rsidR="009D2675">
        <w:rPr>
          <w:color w:val="0000FF"/>
        </w:rPr>
        <w:t>synonym problem</w:t>
      </w:r>
      <w:r w:rsidR="009D2675">
        <w:rPr>
          <w:rFonts w:hint="cs"/>
          <w:color w:val="0000FF"/>
          <w:rtl/>
        </w:rPr>
        <w:t xml:space="preserve">. </w:t>
      </w:r>
      <w:r w:rsidR="00083BE8">
        <w:rPr>
          <w:rFonts w:hint="cs"/>
          <w:color w:val="0000FF"/>
          <w:rtl/>
        </w:rPr>
        <w:t xml:space="preserve">מלבד הפגיעה בנצילות של ה- </w:t>
      </w:r>
      <w:r w:rsidR="00083BE8">
        <w:rPr>
          <w:color w:val="0000FF"/>
        </w:rPr>
        <w:t>cache</w:t>
      </w:r>
      <w:r w:rsidR="00083BE8">
        <w:rPr>
          <w:rFonts w:hint="cs"/>
          <w:color w:val="0000FF"/>
          <w:rtl/>
        </w:rPr>
        <w:t xml:space="preserve">, ישנה בעיה חמורה יותר, שהרי </w:t>
      </w:r>
      <w:r w:rsidR="009D2675">
        <w:rPr>
          <w:rFonts w:hint="cs"/>
          <w:color w:val="0000FF"/>
          <w:rtl/>
        </w:rPr>
        <w:t xml:space="preserve">אם תוכנית אחת תפנה לבלוק כדי לכתוב בו ערך אחד ותוכנית שנייה תפנה לבלוק כדי לכתוב בו ערך אחר, הרי שיש לנו באותו </w:t>
      </w:r>
      <w:r w:rsidR="009D2675">
        <w:rPr>
          <w:color w:val="0000FF"/>
        </w:rPr>
        <w:t>cache</w:t>
      </w:r>
      <w:r w:rsidR="009D2675">
        <w:rPr>
          <w:rFonts w:hint="cs"/>
          <w:color w:val="0000FF"/>
          <w:rtl/>
        </w:rPr>
        <w:t xml:space="preserve"> שני עותקים של אותו הבלוק, אך </w:t>
      </w:r>
      <w:r w:rsidR="00083BE8">
        <w:rPr>
          <w:rFonts w:hint="cs"/>
          <w:color w:val="0000FF"/>
          <w:rtl/>
        </w:rPr>
        <w:t xml:space="preserve">העותקים הם </w:t>
      </w:r>
      <w:r w:rsidR="009D2675">
        <w:rPr>
          <w:rFonts w:hint="cs"/>
          <w:color w:val="0000FF"/>
          <w:rtl/>
        </w:rPr>
        <w:t>בעלי ערכים שונים!</w:t>
      </w:r>
    </w:p>
    <w:bookmarkEnd w:id="3"/>
    <w:p w14:paraId="4A004EE1" w14:textId="38A2E975" w:rsidR="00DC23F4" w:rsidRDefault="00DC23F4" w:rsidP="00855C9B">
      <w:pPr>
        <w:spacing w:after="120" w:line="276" w:lineRule="auto"/>
        <w:ind w:left="720"/>
        <w:jc w:val="both"/>
        <w:rPr>
          <w:color w:val="0000FF"/>
          <w:rtl/>
        </w:rPr>
      </w:pPr>
      <w:r>
        <w:rPr>
          <w:rFonts w:hint="cs"/>
          <w:color w:val="0000FF"/>
          <w:rtl/>
        </w:rPr>
        <w:t xml:space="preserve">קיימים כמה פתרונות לבעיה זו. אחד הפתרונות </w:t>
      </w:r>
      <w:r w:rsidR="00725F99">
        <w:rPr>
          <w:rFonts w:hint="cs"/>
          <w:color w:val="0000FF"/>
          <w:rtl/>
        </w:rPr>
        <w:t xml:space="preserve">הפשוטים </w:t>
      </w:r>
      <w:r>
        <w:rPr>
          <w:rFonts w:hint="cs"/>
          <w:color w:val="0000FF"/>
          <w:rtl/>
        </w:rPr>
        <w:t xml:space="preserve">הוא </w:t>
      </w:r>
      <w:r w:rsidR="00664571">
        <w:rPr>
          <w:rFonts w:hint="cs"/>
          <w:color w:val="0000FF"/>
          <w:rtl/>
        </w:rPr>
        <w:t xml:space="preserve">שכאשר רוצים להביא בלוק אל ה- </w:t>
      </w:r>
      <w:r w:rsidR="00664571">
        <w:rPr>
          <w:color w:val="0000FF"/>
        </w:rPr>
        <w:t>cache</w:t>
      </w:r>
      <w:r w:rsidR="00664571">
        <w:rPr>
          <w:rFonts w:hint="cs"/>
          <w:color w:val="0000FF"/>
          <w:rtl/>
        </w:rPr>
        <w:t xml:space="preserve"> מבצעים קודם בדיקה</w:t>
      </w:r>
      <w:r>
        <w:rPr>
          <w:rFonts w:hint="cs"/>
          <w:color w:val="0000FF"/>
          <w:rtl/>
        </w:rPr>
        <w:t xml:space="preserve"> ב- 4 סטים במקביל כדי לוודא שאין שם עותק נוסף של אותו הבלוק (בדיקה נעשית ע"י השוואת </w:t>
      </w:r>
      <w:r>
        <w:rPr>
          <w:color w:val="0000FF"/>
        </w:rPr>
        <w:t>tags</w:t>
      </w:r>
      <w:r>
        <w:rPr>
          <w:rFonts w:hint="cs"/>
          <w:color w:val="0000FF"/>
          <w:rtl/>
        </w:rPr>
        <w:t xml:space="preserve">), ואם ישנו עותק כזה, יש למחוק אותו מה- </w:t>
      </w:r>
      <w:r>
        <w:rPr>
          <w:color w:val="0000FF"/>
        </w:rPr>
        <w:t>cache</w:t>
      </w:r>
      <w:r>
        <w:rPr>
          <w:rFonts w:hint="cs"/>
          <w:color w:val="0000FF"/>
          <w:rtl/>
        </w:rPr>
        <w:t xml:space="preserve"> לפני שמביאים את העותק אל הסט המתאים. באופן זה, מונעים מציאות של שני עותקים של אותו בלוק בסטים שונים ב- </w:t>
      </w:r>
      <w:r>
        <w:rPr>
          <w:color w:val="0000FF"/>
        </w:rPr>
        <w:t>cache</w:t>
      </w:r>
      <w:r>
        <w:rPr>
          <w:rFonts w:hint="cs"/>
          <w:color w:val="0000FF"/>
          <w:rtl/>
        </w:rPr>
        <w:t xml:space="preserve">. </w:t>
      </w:r>
    </w:p>
    <w:p w14:paraId="5720B878" w14:textId="47D61A03" w:rsidR="00DC23F4" w:rsidRPr="00855C9B" w:rsidRDefault="00DC23F4" w:rsidP="00855C9B">
      <w:pPr>
        <w:spacing w:after="120" w:line="276" w:lineRule="auto"/>
        <w:ind w:left="720"/>
        <w:jc w:val="both"/>
        <w:rPr>
          <w:color w:val="0000FF"/>
          <w:rtl/>
        </w:rPr>
      </w:pPr>
      <w:r>
        <w:rPr>
          <w:rFonts w:hint="cs"/>
          <w:color w:val="0000FF"/>
          <w:rtl/>
        </w:rPr>
        <w:t xml:space="preserve">בעיה דומה קיימת גם כאשר מבצעים </w:t>
      </w:r>
      <w:r>
        <w:rPr>
          <w:color w:val="0000FF"/>
        </w:rPr>
        <w:t>snooping</w:t>
      </w:r>
      <w:r>
        <w:rPr>
          <w:rFonts w:hint="cs"/>
          <w:color w:val="0000FF"/>
          <w:rtl/>
        </w:rPr>
        <w:t xml:space="preserve">, עושים זאת בעזרת כתובת פיזית. היות ושתי הסיביות ה- </w:t>
      </w:r>
      <w:r>
        <w:rPr>
          <w:rFonts w:hint="cs"/>
          <w:color w:val="0000FF"/>
        </w:rPr>
        <w:t>MSB</w:t>
      </w:r>
      <w:r>
        <w:rPr>
          <w:color w:val="0000FF"/>
        </w:rPr>
        <w:t>s</w:t>
      </w:r>
      <w:r>
        <w:rPr>
          <w:rFonts w:hint="cs"/>
          <w:color w:val="0000FF"/>
          <w:rtl/>
        </w:rPr>
        <w:t xml:space="preserve"> של האינדקס הן וירטואליות, הרי שכל כתובת פיזית יכולה להיות ממופה ל- 4 סטים שונים ב- </w:t>
      </w:r>
      <w:r>
        <w:rPr>
          <w:color w:val="0000FF"/>
        </w:rPr>
        <w:t>cache</w:t>
      </w:r>
      <w:r>
        <w:rPr>
          <w:rFonts w:hint="cs"/>
          <w:color w:val="0000FF"/>
          <w:rtl/>
        </w:rPr>
        <w:t xml:space="preserve">, כתלות בדף הווירטואלי שממפה לאותו דף פיזי. לכן, צריך לבצע </w:t>
      </w:r>
      <w:r>
        <w:rPr>
          <w:color w:val="0000FF"/>
        </w:rPr>
        <w:t>snooping</w:t>
      </w:r>
      <w:r>
        <w:rPr>
          <w:rFonts w:hint="cs"/>
          <w:color w:val="0000FF"/>
          <w:rtl/>
        </w:rPr>
        <w:t xml:space="preserve"> במקביל לארבעה סטים, ובכל סט לארבעה בלוקים.</w:t>
      </w:r>
    </w:p>
    <w:p w14:paraId="608FF80C" w14:textId="77777777" w:rsidR="00045E0D" w:rsidRDefault="00045E0D" w:rsidP="00045E0D">
      <w:pPr>
        <w:spacing w:after="120"/>
        <w:jc w:val="both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lastRenderedPageBreak/>
        <w:t>טבלת עזר לשאלה מספר 1 סעיף ב'</w:t>
      </w: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4177"/>
        <w:gridCol w:w="677"/>
        <w:gridCol w:w="708"/>
        <w:gridCol w:w="676"/>
        <w:gridCol w:w="676"/>
        <w:gridCol w:w="675"/>
        <w:gridCol w:w="707"/>
      </w:tblGrid>
      <w:tr w:rsidR="00045E0D" w14:paraId="44EA4F7C" w14:textId="77777777" w:rsidTr="00CF179F">
        <w:trPr>
          <w:jc w:val="right"/>
        </w:trPr>
        <w:tc>
          <w:tcPr>
            <w:tcW w:w="4177" w:type="dxa"/>
          </w:tcPr>
          <w:p w14:paraId="7B96B26B" w14:textId="796AC878" w:rsidR="00045E0D" w:rsidRPr="00006A20" w:rsidRDefault="00045E0D" w:rsidP="00045E0D">
            <w:pPr>
              <w:bidi w:val="0"/>
              <w:spacing w:after="120"/>
              <w:jc w:val="center"/>
              <w:rPr>
                <w:b/>
                <w:bCs/>
              </w:rPr>
            </w:pPr>
            <w:r w:rsidRPr="00006A20">
              <w:rPr>
                <w:b/>
                <w:bCs/>
              </w:rPr>
              <w:t>Remarks</w:t>
            </w:r>
          </w:p>
        </w:tc>
        <w:tc>
          <w:tcPr>
            <w:tcW w:w="677" w:type="dxa"/>
          </w:tcPr>
          <w:p w14:paraId="5F47BE76" w14:textId="3C893464" w:rsidR="00045E0D" w:rsidRPr="00006A20" w:rsidRDefault="00045E0D" w:rsidP="00045E0D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WB</w:t>
            </w:r>
          </w:p>
        </w:tc>
        <w:tc>
          <w:tcPr>
            <w:tcW w:w="708" w:type="dxa"/>
          </w:tcPr>
          <w:p w14:paraId="5E629DFD" w14:textId="0C54A4DA" w:rsidR="00045E0D" w:rsidRPr="00006A20" w:rsidRDefault="00045E0D" w:rsidP="00045E0D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MEM</w:t>
            </w:r>
          </w:p>
        </w:tc>
        <w:tc>
          <w:tcPr>
            <w:tcW w:w="676" w:type="dxa"/>
          </w:tcPr>
          <w:p w14:paraId="0853ED0C" w14:textId="05DA8D05" w:rsidR="00045E0D" w:rsidRPr="00006A20" w:rsidRDefault="00045E0D" w:rsidP="00045E0D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EX</w:t>
            </w:r>
          </w:p>
        </w:tc>
        <w:tc>
          <w:tcPr>
            <w:tcW w:w="676" w:type="dxa"/>
          </w:tcPr>
          <w:p w14:paraId="16B99BAF" w14:textId="0F0CD763" w:rsidR="00045E0D" w:rsidRPr="00006A20" w:rsidRDefault="00045E0D" w:rsidP="00045E0D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ID</w:t>
            </w:r>
          </w:p>
        </w:tc>
        <w:tc>
          <w:tcPr>
            <w:tcW w:w="675" w:type="dxa"/>
          </w:tcPr>
          <w:p w14:paraId="6996567F" w14:textId="60B734E8" w:rsidR="00045E0D" w:rsidRPr="00006A20" w:rsidRDefault="00045E0D" w:rsidP="00045E0D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IF</w:t>
            </w:r>
          </w:p>
        </w:tc>
        <w:tc>
          <w:tcPr>
            <w:tcW w:w="707" w:type="dxa"/>
          </w:tcPr>
          <w:p w14:paraId="478142BE" w14:textId="5ADBC845" w:rsidR="00045E0D" w:rsidRPr="00006A20" w:rsidRDefault="00045E0D" w:rsidP="00045E0D">
            <w:pPr>
              <w:bidi w:val="0"/>
              <w:spacing w:after="120"/>
              <w:jc w:val="center"/>
              <w:rPr>
                <w:b/>
                <w:bCs/>
              </w:rPr>
            </w:pPr>
            <w:r w:rsidRPr="00006A20">
              <w:rPr>
                <w:b/>
                <w:bCs/>
              </w:rPr>
              <w:t>#</w:t>
            </w:r>
            <w:r w:rsidR="00006A20" w:rsidRPr="00006A20">
              <w:rPr>
                <w:b/>
                <w:bCs/>
              </w:rPr>
              <w:t>CC</w:t>
            </w:r>
          </w:p>
        </w:tc>
      </w:tr>
      <w:tr w:rsidR="00045E0D" w14:paraId="46C7FE56" w14:textId="77777777" w:rsidTr="00CF179F">
        <w:trPr>
          <w:jc w:val="right"/>
        </w:trPr>
        <w:tc>
          <w:tcPr>
            <w:tcW w:w="4177" w:type="dxa"/>
          </w:tcPr>
          <w:p w14:paraId="6BF8276E" w14:textId="77777777" w:rsidR="00045E0D" w:rsidRPr="00724834" w:rsidRDefault="00045E0D" w:rsidP="00724834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7" w:type="dxa"/>
          </w:tcPr>
          <w:p w14:paraId="2A0D8991" w14:textId="77777777" w:rsidR="00045E0D" w:rsidRPr="0053242D" w:rsidRDefault="00045E0D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708" w:type="dxa"/>
          </w:tcPr>
          <w:p w14:paraId="64635B03" w14:textId="77777777" w:rsidR="00045E0D" w:rsidRPr="0053242D" w:rsidRDefault="00045E0D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676" w:type="dxa"/>
          </w:tcPr>
          <w:p w14:paraId="52A76C0A" w14:textId="77777777" w:rsidR="00045E0D" w:rsidRPr="0053242D" w:rsidRDefault="00045E0D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676" w:type="dxa"/>
          </w:tcPr>
          <w:p w14:paraId="7BE88F53" w14:textId="77777777" w:rsidR="00045E0D" w:rsidRPr="0053242D" w:rsidRDefault="00045E0D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675" w:type="dxa"/>
          </w:tcPr>
          <w:p w14:paraId="23CF5F3C" w14:textId="5A008825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1</w:t>
            </w:r>
          </w:p>
        </w:tc>
        <w:tc>
          <w:tcPr>
            <w:tcW w:w="707" w:type="dxa"/>
          </w:tcPr>
          <w:p w14:paraId="658552D7" w14:textId="7314695F" w:rsidR="00045E0D" w:rsidRPr="00006A20" w:rsidRDefault="00045E0D" w:rsidP="00006A20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1</w:t>
            </w:r>
          </w:p>
        </w:tc>
      </w:tr>
      <w:tr w:rsidR="00045E0D" w14:paraId="4D9849B0" w14:textId="77777777" w:rsidTr="00CF179F">
        <w:trPr>
          <w:jc w:val="right"/>
        </w:trPr>
        <w:tc>
          <w:tcPr>
            <w:tcW w:w="4177" w:type="dxa"/>
          </w:tcPr>
          <w:p w14:paraId="0175093B" w14:textId="77777777" w:rsidR="00045E0D" w:rsidRPr="00724834" w:rsidRDefault="00045E0D" w:rsidP="00724834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7" w:type="dxa"/>
          </w:tcPr>
          <w:p w14:paraId="01EFC3B3" w14:textId="77777777" w:rsidR="00045E0D" w:rsidRPr="0053242D" w:rsidRDefault="00045E0D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708" w:type="dxa"/>
          </w:tcPr>
          <w:p w14:paraId="66336465" w14:textId="77777777" w:rsidR="00045E0D" w:rsidRPr="0053242D" w:rsidRDefault="00045E0D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676" w:type="dxa"/>
          </w:tcPr>
          <w:p w14:paraId="5C9F6F23" w14:textId="77777777" w:rsidR="00045E0D" w:rsidRPr="0053242D" w:rsidRDefault="00045E0D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676" w:type="dxa"/>
          </w:tcPr>
          <w:p w14:paraId="6B776748" w14:textId="6173D0BA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1</w:t>
            </w:r>
          </w:p>
        </w:tc>
        <w:tc>
          <w:tcPr>
            <w:tcW w:w="675" w:type="dxa"/>
          </w:tcPr>
          <w:p w14:paraId="5EC21FA1" w14:textId="055D9175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2</w:t>
            </w:r>
          </w:p>
        </w:tc>
        <w:tc>
          <w:tcPr>
            <w:tcW w:w="707" w:type="dxa"/>
          </w:tcPr>
          <w:p w14:paraId="584441AC" w14:textId="711B51C0" w:rsidR="00045E0D" w:rsidRPr="00006A20" w:rsidRDefault="00045E0D" w:rsidP="00006A20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2</w:t>
            </w:r>
          </w:p>
        </w:tc>
      </w:tr>
      <w:tr w:rsidR="00045E0D" w14:paraId="41483A02" w14:textId="77777777" w:rsidTr="00CF179F">
        <w:trPr>
          <w:jc w:val="right"/>
        </w:trPr>
        <w:tc>
          <w:tcPr>
            <w:tcW w:w="4177" w:type="dxa"/>
          </w:tcPr>
          <w:p w14:paraId="664FB57C" w14:textId="77777777" w:rsidR="00045E0D" w:rsidRPr="00724834" w:rsidRDefault="00045E0D" w:rsidP="00724834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7" w:type="dxa"/>
          </w:tcPr>
          <w:p w14:paraId="1AF23A01" w14:textId="77777777" w:rsidR="00045E0D" w:rsidRPr="0053242D" w:rsidRDefault="00045E0D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708" w:type="dxa"/>
          </w:tcPr>
          <w:p w14:paraId="59A7F7AD" w14:textId="77777777" w:rsidR="00045E0D" w:rsidRPr="0053242D" w:rsidRDefault="00045E0D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676" w:type="dxa"/>
          </w:tcPr>
          <w:p w14:paraId="1BD59459" w14:textId="331B4EE1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1</w:t>
            </w:r>
          </w:p>
        </w:tc>
        <w:tc>
          <w:tcPr>
            <w:tcW w:w="676" w:type="dxa"/>
          </w:tcPr>
          <w:p w14:paraId="6BA8CE68" w14:textId="71A1824A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2</w:t>
            </w:r>
          </w:p>
        </w:tc>
        <w:tc>
          <w:tcPr>
            <w:tcW w:w="675" w:type="dxa"/>
          </w:tcPr>
          <w:p w14:paraId="46034ED6" w14:textId="72D27EF2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3</w:t>
            </w:r>
          </w:p>
        </w:tc>
        <w:tc>
          <w:tcPr>
            <w:tcW w:w="707" w:type="dxa"/>
          </w:tcPr>
          <w:p w14:paraId="07F446AE" w14:textId="401C36D9" w:rsidR="00045E0D" w:rsidRPr="00006A20" w:rsidRDefault="00045E0D" w:rsidP="00006A20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3</w:t>
            </w:r>
          </w:p>
        </w:tc>
      </w:tr>
      <w:tr w:rsidR="00045E0D" w14:paraId="4BDC22D5" w14:textId="77777777" w:rsidTr="00CF179F">
        <w:trPr>
          <w:jc w:val="right"/>
        </w:trPr>
        <w:tc>
          <w:tcPr>
            <w:tcW w:w="4177" w:type="dxa"/>
          </w:tcPr>
          <w:p w14:paraId="0AE62C6E" w14:textId="77777777" w:rsidR="00045E0D" w:rsidRPr="00724834" w:rsidRDefault="00045E0D" w:rsidP="00724834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7" w:type="dxa"/>
          </w:tcPr>
          <w:p w14:paraId="3B43394D" w14:textId="77777777" w:rsidR="00045E0D" w:rsidRPr="0053242D" w:rsidRDefault="00045E0D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708" w:type="dxa"/>
          </w:tcPr>
          <w:p w14:paraId="1CFA0170" w14:textId="39ADE960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1</w:t>
            </w:r>
          </w:p>
        </w:tc>
        <w:tc>
          <w:tcPr>
            <w:tcW w:w="676" w:type="dxa"/>
          </w:tcPr>
          <w:p w14:paraId="3E15DD96" w14:textId="5C1044CC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2</w:t>
            </w:r>
          </w:p>
        </w:tc>
        <w:tc>
          <w:tcPr>
            <w:tcW w:w="676" w:type="dxa"/>
          </w:tcPr>
          <w:p w14:paraId="67E28A4C" w14:textId="105D09D2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3</w:t>
            </w:r>
          </w:p>
        </w:tc>
        <w:tc>
          <w:tcPr>
            <w:tcW w:w="675" w:type="dxa"/>
          </w:tcPr>
          <w:p w14:paraId="78E07865" w14:textId="48A4DCBD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4</w:t>
            </w:r>
          </w:p>
        </w:tc>
        <w:tc>
          <w:tcPr>
            <w:tcW w:w="707" w:type="dxa"/>
          </w:tcPr>
          <w:p w14:paraId="5677C562" w14:textId="157105AA" w:rsidR="00045E0D" w:rsidRPr="00006A20" w:rsidRDefault="00045E0D" w:rsidP="00006A20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4</w:t>
            </w:r>
          </w:p>
        </w:tc>
      </w:tr>
      <w:tr w:rsidR="00045E0D" w14:paraId="62B446D9" w14:textId="77777777" w:rsidTr="00CF179F">
        <w:trPr>
          <w:jc w:val="right"/>
        </w:trPr>
        <w:tc>
          <w:tcPr>
            <w:tcW w:w="4177" w:type="dxa"/>
          </w:tcPr>
          <w:p w14:paraId="5731243D" w14:textId="77777777" w:rsidR="00045E0D" w:rsidRPr="00724834" w:rsidRDefault="00045E0D" w:rsidP="00724834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7" w:type="dxa"/>
          </w:tcPr>
          <w:p w14:paraId="1348105B" w14:textId="5FDEE755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1</w:t>
            </w:r>
          </w:p>
        </w:tc>
        <w:tc>
          <w:tcPr>
            <w:tcW w:w="708" w:type="dxa"/>
          </w:tcPr>
          <w:p w14:paraId="4EA81E84" w14:textId="772C1FF2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2</w:t>
            </w:r>
          </w:p>
        </w:tc>
        <w:tc>
          <w:tcPr>
            <w:tcW w:w="676" w:type="dxa"/>
          </w:tcPr>
          <w:p w14:paraId="22A79548" w14:textId="5C4E7329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-</w:t>
            </w:r>
          </w:p>
        </w:tc>
        <w:tc>
          <w:tcPr>
            <w:tcW w:w="676" w:type="dxa"/>
          </w:tcPr>
          <w:p w14:paraId="1216B124" w14:textId="77B50743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3</w:t>
            </w:r>
          </w:p>
        </w:tc>
        <w:tc>
          <w:tcPr>
            <w:tcW w:w="675" w:type="dxa"/>
          </w:tcPr>
          <w:p w14:paraId="0B967E95" w14:textId="76E495EA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4</w:t>
            </w:r>
          </w:p>
        </w:tc>
        <w:tc>
          <w:tcPr>
            <w:tcW w:w="707" w:type="dxa"/>
          </w:tcPr>
          <w:p w14:paraId="2782DF11" w14:textId="2BF314A3" w:rsidR="00045E0D" w:rsidRPr="00006A20" w:rsidRDefault="00045E0D" w:rsidP="00006A20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5</w:t>
            </w:r>
          </w:p>
        </w:tc>
      </w:tr>
      <w:tr w:rsidR="00045E0D" w14:paraId="2F93AFEA" w14:textId="77777777" w:rsidTr="00CF179F">
        <w:trPr>
          <w:jc w:val="right"/>
        </w:trPr>
        <w:tc>
          <w:tcPr>
            <w:tcW w:w="4177" w:type="dxa"/>
          </w:tcPr>
          <w:p w14:paraId="390ECB19" w14:textId="73F00067" w:rsidR="00045E0D" w:rsidRPr="00724834" w:rsidRDefault="00724834" w:rsidP="00724834">
            <w:pPr>
              <w:bidi w:val="0"/>
              <w:spacing w:after="120"/>
              <w:rPr>
                <w:color w:val="0000FF"/>
                <w:rtl/>
              </w:rPr>
            </w:pPr>
            <w:r w:rsidRPr="00724834">
              <w:rPr>
                <w:color w:val="0000FF"/>
              </w:rPr>
              <w:t xml:space="preserve">R4 is ready (from </w:t>
            </w:r>
            <w:proofErr w:type="spellStart"/>
            <w:r w:rsidRPr="00724834">
              <w:rPr>
                <w:color w:val="0000FF"/>
              </w:rPr>
              <w:t>instr</w:t>
            </w:r>
            <w:proofErr w:type="spellEnd"/>
            <w:r w:rsidRPr="00724834">
              <w:rPr>
                <w:color w:val="0000FF"/>
              </w:rPr>
              <w:t xml:space="preserve"> 1)</w:t>
            </w:r>
          </w:p>
        </w:tc>
        <w:tc>
          <w:tcPr>
            <w:tcW w:w="677" w:type="dxa"/>
          </w:tcPr>
          <w:p w14:paraId="079256E0" w14:textId="3A582686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2</w:t>
            </w:r>
          </w:p>
        </w:tc>
        <w:tc>
          <w:tcPr>
            <w:tcW w:w="708" w:type="dxa"/>
          </w:tcPr>
          <w:p w14:paraId="141B8C38" w14:textId="62CAA789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-</w:t>
            </w:r>
          </w:p>
        </w:tc>
        <w:tc>
          <w:tcPr>
            <w:tcW w:w="676" w:type="dxa"/>
          </w:tcPr>
          <w:p w14:paraId="7FDF06B3" w14:textId="138A3034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-</w:t>
            </w:r>
          </w:p>
        </w:tc>
        <w:tc>
          <w:tcPr>
            <w:tcW w:w="676" w:type="dxa"/>
          </w:tcPr>
          <w:p w14:paraId="2A10F05F" w14:textId="3767F0EA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3</w:t>
            </w:r>
          </w:p>
        </w:tc>
        <w:tc>
          <w:tcPr>
            <w:tcW w:w="675" w:type="dxa"/>
          </w:tcPr>
          <w:p w14:paraId="66E2435A" w14:textId="2992196D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4</w:t>
            </w:r>
          </w:p>
        </w:tc>
        <w:tc>
          <w:tcPr>
            <w:tcW w:w="707" w:type="dxa"/>
          </w:tcPr>
          <w:p w14:paraId="113EC18B" w14:textId="276B8ECD" w:rsidR="00045E0D" w:rsidRPr="00006A20" w:rsidRDefault="00045E0D" w:rsidP="00006A20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6</w:t>
            </w:r>
          </w:p>
        </w:tc>
      </w:tr>
      <w:tr w:rsidR="00045E0D" w14:paraId="53A68B60" w14:textId="77777777" w:rsidTr="00CF179F">
        <w:trPr>
          <w:jc w:val="right"/>
        </w:trPr>
        <w:tc>
          <w:tcPr>
            <w:tcW w:w="4177" w:type="dxa"/>
          </w:tcPr>
          <w:p w14:paraId="4FD0633F" w14:textId="439BFD5C" w:rsidR="00045E0D" w:rsidRPr="00724834" w:rsidRDefault="00724834" w:rsidP="00724834">
            <w:pPr>
              <w:bidi w:val="0"/>
              <w:spacing w:after="120"/>
              <w:rPr>
                <w:color w:val="0000FF"/>
                <w:rtl/>
              </w:rPr>
            </w:pPr>
            <w:r w:rsidRPr="00724834">
              <w:rPr>
                <w:color w:val="0000FF"/>
              </w:rPr>
              <w:t>instruction 3 progress to EX</w:t>
            </w:r>
          </w:p>
        </w:tc>
        <w:tc>
          <w:tcPr>
            <w:tcW w:w="677" w:type="dxa"/>
          </w:tcPr>
          <w:p w14:paraId="087C4D6B" w14:textId="748F5E94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-</w:t>
            </w:r>
          </w:p>
        </w:tc>
        <w:tc>
          <w:tcPr>
            <w:tcW w:w="708" w:type="dxa"/>
          </w:tcPr>
          <w:p w14:paraId="23B2BA12" w14:textId="2DC1881C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-</w:t>
            </w:r>
          </w:p>
        </w:tc>
        <w:tc>
          <w:tcPr>
            <w:tcW w:w="676" w:type="dxa"/>
          </w:tcPr>
          <w:p w14:paraId="1A9900DC" w14:textId="77D7D2DE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3</w:t>
            </w:r>
          </w:p>
        </w:tc>
        <w:tc>
          <w:tcPr>
            <w:tcW w:w="676" w:type="dxa"/>
          </w:tcPr>
          <w:p w14:paraId="7AC2B3DC" w14:textId="1B611E65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4</w:t>
            </w:r>
          </w:p>
        </w:tc>
        <w:tc>
          <w:tcPr>
            <w:tcW w:w="675" w:type="dxa"/>
          </w:tcPr>
          <w:p w14:paraId="1A7B0B1E" w14:textId="64E62AF6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D02AC8">
              <w:rPr>
                <w:b/>
                <w:bCs/>
                <w:color w:val="00B050"/>
              </w:rPr>
              <w:t>5</w:t>
            </w:r>
          </w:p>
        </w:tc>
        <w:tc>
          <w:tcPr>
            <w:tcW w:w="707" w:type="dxa"/>
          </w:tcPr>
          <w:p w14:paraId="7D662BAD" w14:textId="6452234A" w:rsidR="00045E0D" w:rsidRPr="00006A20" w:rsidRDefault="00045E0D" w:rsidP="00006A20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7</w:t>
            </w:r>
          </w:p>
        </w:tc>
      </w:tr>
      <w:tr w:rsidR="00045E0D" w14:paraId="7C9A8027" w14:textId="77777777" w:rsidTr="00CF179F">
        <w:trPr>
          <w:jc w:val="right"/>
        </w:trPr>
        <w:tc>
          <w:tcPr>
            <w:tcW w:w="4177" w:type="dxa"/>
          </w:tcPr>
          <w:p w14:paraId="373DC1B6" w14:textId="40E5CC0B" w:rsidR="00045E0D" w:rsidRPr="00CF179F" w:rsidRDefault="00CF179F" w:rsidP="00724834">
            <w:pPr>
              <w:bidi w:val="0"/>
              <w:spacing w:after="120"/>
              <w:rPr>
                <w:color w:val="0000FF"/>
                <w:rtl/>
              </w:rPr>
            </w:pPr>
            <w:r>
              <w:rPr>
                <w:color w:val="0000FF"/>
              </w:rPr>
              <w:t>FW</w:t>
            </w:r>
            <w:r w:rsidRPr="00CF179F">
              <w:rPr>
                <w:color w:val="0000FF"/>
              </w:rPr>
              <w:t xml:space="preserve"> of R5 from </w:t>
            </w:r>
            <w:proofErr w:type="spellStart"/>
            <w:r w:rsidRPr="00CF179F">
              <w:rPr>
                <w:color w:val="0000FF"/>
              </w:rPr>
              <w:t>ins</w:t>
            </w:r>
            <w:r>
              <w:rPr>
                <w:color w:val="0000FF"/>
              </w:rPr>
              <w:t>t</w:t>
            </w:r>
            <w:proofErr w:type="spellEnd"/>
            <w:r w:rsidRPr="00CF179F">
              <w:rPr>
                <w:color w:val="0000FF"/>
              </w:rPr>
              <w:t xml:space="preserve"> 3 to </w:t>
            </w:r>
            <w:proofErr w:type="spellStart"/>
            <w:r w:rsidRPr="00CF179F">
              <w:rPr>
                <w:color w:val="0000FF"/>
              </w:rPr>
              <w:t>ins</w:t>
            </w:r>
            <w:r w:rsidR="004C1A09">
              <w:rPr>
                <w:color w:val="0000FF"/>
              </w:rPr>
              <w:t>t</w:t>
            </w:r>
            <w:proofErr w:type="spellEnd"/>
            <w:r w:rsidRPr="00CF179F">
              <w:rPr>
                <w:color w:val="0000FF"/>
              </w:rPr>
              <w:t xml:space="preserve"> 4</w:t>
            </w:r>
          </w:p>
        </w:tc>
        <w:tc>
          <w:tcPr>
            <w:tcW w:w="677" w:type="dxa"/>
          </w:tcPr>
          <w:p w14:paraId="573D22CE" w14:textId="45F011F3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-</w:t>
            </w:r>
          </w:p>
        </w:tc>
        <w:tc>
          <w:tcPr>
            <w:tcW w:w="708" w:type="dxa"/>
          </w:tcPr>
          <w:p w14:paraId="5F6D21CF" w14:textId="4A0892AF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3</w:t>
            </w:r>
          </w:p>
        </w:tc>
        <w:tc>
          <w:tcPr>
            <w:tcW w:w="676" w:type="dxa"/>
          </w:tcPr>
          <w:p w14:paraId="78B6EE64" w14:textId="25ED70F8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4</w:t>
            </w:r>
          </w:p>
        </w:tc>
        <w:tc>
          <w:tcPr>
            <w:tcW w:w="676" w:type="dxa"/>
          </w:tcPr>
          <w:p w14:paraId="1CE47D9F" w14:textId="21139DD5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B050"/>
                <w:rtl/>
              </w:rPr>
            </w:pPr>
            <w:r w:rsidRPr="00D02AC8">
              <w:rPr>
                <w:b/>
                <w:bCs/>
                <w:color w:val="0000FF"/>
              </w:rPr>
              <w:t>5</w:t>
            </w:r>
          </w:p>
        </w:tc>
        <w:tc>
          <w:tcPr>
            <w:tcW w:w="675" w:type="dxa"/>
          </w:tcPr>
          <w:p w14:paraId="04B40A04" w14:textId="089AAFA7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B050"/>
                <w:rtl/>
              </w:rPr>
            </w:pPr>
            <w:r w:rsidRPr="0053242D">
              <w:rPr>
                <w:b/>
                <w:bCs/>
                <w:color w:val="00B050"/>
              </w:rPr>
              <w:t>6</w:t>
            </w:r>
          </w:p>
        </w:tc>
        <w:tc>
          <w:tcPr>
            <w:tcW w:w="707" w:type="dxa"/>
          </w:tcPr>
          <w:p w14:paraId="09F0F959" w14:textId="3E20BF66" w:rsidR="00045E0D" w:rsidRPr="00006A20" w:rsidRDefault="00045E0D" w:rsidP="00006A20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8</w:t>
            </w:r>
          </w:p>
        </w:tc>
      </w:tr>
      <w:tr w:rsidR="00045E0D" w14:paraId="06FEA52D" w14:textId="77777777" w:rsidTr="00CF179F">
        <w:trPr>
          <w:jc w:val="right"/>
        </w:trPr>
        <w:tc>
          <w:tcPr>
            <w:tcW w:w="4177" w:type="dxa"/>
          </w:tcPr>
          <w:p w14:paraId="4E335A8B" w14:textId="77777777" w:rsidR="00045E0D" w:rsidRPr="00006A20" w:rsidRDefault="00045E0D" w:rsidP="00724834">
            <w:pPr>
              <w:bidi w:val="0"/>
              <w:spacing w:after="120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2325626F" w14:textId="16834310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3</w:t>
            </w:r>
          </w:p>
        </w:tc>
        <w:tc>
          <w:tcPr>
            <w:tcW w:w="708" w:type="dxa"/>
          </w:tcPr>
          <w:p w14:paraId="6C3E114A" w14:textId="03029E65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4</w:t>
            </w:r>
          </w:p>
        </w:tc>
        <w:tc>
          <w:tcPr>
            <w:tcW w:w="676" w:type="dxa"/>
          </w:tcPr>
          <w:p w14:paraId="242A4356" w14:textId="756A1DB5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5</w:t>
            </w:r>
          </w:p>
        </w:tc>
        <w:tc>
          <w:tcPr>
            <w:tcW w:w="676" w:type="dxa"/>
          </w:tcPr>
          <w:p w14:paraId="04661309" w14:textId="0D9A598D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6</w:t>
            </w:r>
          </w:p>
        </w:tc>
        <w:tc>
          <w:tcPr>
            <w:tcW w:w="675" w:type="dxa"/>
          </w:tcPr>
          <w:p w14:paraId="5AF4FD1C" w14:textId="6E1097BF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9</w:t>
            </w:r>
          </w:p>
        </w:tc>
        <w:tc>
          <w:tcPr>
            <w:tcW w:w="707" w:type="dxa"/>
          </w:tcPr>
          <w:p w14:paraId="039F07E6" w14:textId="095B8D04" w:rsidR="00045E0D" w:rsidRPr="00006A20" w:rsidRDefault="00045E0D" w:rsidP="00006A20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9</w:t>
            </w:r>
          </w:p>
        </w:tc>
      </w:tr>
      <w:tr w:rsidR="00045E0D" w14:paraId="22534AD5" w14:textId="77777777" w:rsidTr="00CF179F">
        <w:trPr>
          <w:jc w:val="right"/>
        </w:trPr>
        <w:tc>
          <w:tcPr>
            <w:tcW w:w="4177" w:type="dxa"/>
          </w:tcPr>
          <w:p w14:paraId="72135FAC" w14:textId="77777777" w:rsidR="00045E0D" w:rsidRPr="00006A20" w:rsidRDefault="00045E0D" w:rsidP="00724834">
            <w:pPr>
              <w:bidi w:val="0"/>
              <w:spacing w:after="120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6C4A4FC1" w14:textId="4C8FE849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4</w:t>
            </w:r>
          </w:p>
        </w:tc>
        <w:tc>
          <w:tcPr>
            <w:tcW w:w="708" w:type="dxa"/>
          </w:tcPr>
          <w:p w14:paraId="79E28C21" w14:textId="7709C322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5</w:t>
            </w:r>
          </w:p>
        </w:tc>
        <w:tc>
          <w:tcPr>
            <w:tcW w:w="676" w:type="dxa"/>
          </w:tcPr>
          <w:p w14:paraId="0326D949" w14:textId="34352CF0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6</w:t>
            </w:r>
          </w:p>
        </w:tc>
        <w:tc>
          <w:tcPr>
            <w:tcW w:w="676" w:type="dxa"/>
          </w:tcPr>
          <w:p w14:paraId="046A6C69" w14:textId="5E887674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9</w:t>
            </w:r>
          </w:p>
        </w:tc>
        <w:tc>
          <w:tcPr>
            <w:tcW w:w="675" w:type="dxa"/>
          </w:tcPr>
          <w:p w14:paraId="01CDB60B" w14:textId="42ADAE94" w:rsidR="00045E0D" w:rsidRPr="0053242D" w:rsidRDefault="00724834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10</w:t>
            </w:r>
          </w:p>
        </w:tc>
        <w:tc>
          <w:tcPr>
            <w:tcW w:w="707" w:type="dxa"/>
          </w:tcPr>
          <w:p w14:paraId="4BCD6973" w14:textId="0B870A4B" w:rsidR="00045E0D" w:rsidRPr="00006A20" w:rsidRDefault="00045E0D" w:rsidP="00006A20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10</w:t>
            </w:r>
          </w:p>
        </w:tc>
      </w:tr>
      <w:tr w:rsidR="00045E0D" w14:paraId="7DDF4435" w14:textId="77777777" w:rsidTr="00CF179F">
        <w:trPr>
          <w:jc w:val="right"/>
        </w:trPr>
        <w:tc>
          <w:tcPr>
            <w:tcW w:w="4177" w:type="dxa"/>
          </w:tcPr>
          <w:p w14:paraId="706AA019" w14:textId="77777777" w:rsidR="00045E0D" w:rsidRPr="00006A20" w:rsidRDefault="00045E0D" w:rsidP="00724834">
            <w:pPr>
              <w:bidi w:val="0"/>
              <w:spacing w:after="120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458CCD4D" w14:textId="76AC1C45" w:rsidR="00045E0D" w:rsidRPr="0053242D" w:rsidRDefault="00CF179F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5</w:t>
            </w:r>
          </w:p>
        </w:tc>
        <w:tc>
          <w:tcPr>
            <w:tcW w:w="708" w:type="dxa"/>
          </w:tcPr>
          <w:p w14:paraId="45ACE44E" w14:textId="3B46CB10" w:rsidR="00045E0D" w:rsidRPr="0053242D" w:rsidRDefault="00CF179F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6</w:t>
            </w:r>
          </w:p>
        </w:tc>
        <w:tc>
          <w:tcPr>
            <w:tcW w:w="676" w:type="dxa"/>
          </w:tcPr>
          <w:p w14:paraId="14BF5C4E" w14:textId="36066DE8" w:rsidR="00045E0D" w:rsidRPr="0053242D" w:rsidRDefault="00CF179F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9</w:t>
            </w:r>
          </w:p>
        </w:tc>
        <w:tc>
          <w:tcPr>
            <w:tcW w:w="676" w:type="dxa"/>
          </w:tcPr>
          <w:p w14:paraId="0C44D942" w14:textId="65E7ABC1" w:rsidR="00045E0D" w:rsidRPr="0053242D" w:rsidRDefault="00CF179F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10</w:t>
            </w:r>
          </w:p>
        </w:tc>
        <w:tc>
          <w:tcPr>
            <w:tcW w:w="675" w:type="dxa"/>
          </w:tcPr>
          <w:p w14:paraId="484F5FF0" w14:textId="71923839" w:rsidR="00045E0D" w:rsidRPr="0053242D" w:rsidRDefault="00CF179F" w:rsidP="00724834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1</w:t>
            </w:r>
          </w:p>
        </w:tc>
        <w:tc>
          <w:tcPr>
            <w:tcW w:w="707" w:type="dxa"/>
          </w:tcPr>
          <w:p w14:paraId="28206569" w14:textId="33BBADB6" w:rsidR="00045E0D" w:rsidRPr="00006A20" w:rsidRDefault="00045E0D" w:rsidP="00006A20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11</w:t>
            </w:r>
          </w:p>
        </w:tc>
      </w:tr>
      <w:tr w:rsidR="00CF179F" w14:paraId="71A5ACD1" w14:textId="77777777" w:rsidTr="00CF179F">
        <w:trPr>
          <w:jc w:val="right"/>
        </w:trPr>
        <w:tc>
          <w:tcPr>
            <w:tcW w:w="4177" w:type="dxa"/>
          </w:tcPr>
          <w:p w14:paraId="7948A800" w14:textId="78088F49" w:rsidR="00CF179F" w:rsidRPr="00CF179F" w:rsidRDefault="00CF179F" w:rsidP="00CF179F">
            <w:pPr>
              <w:bidi w:val="0"/>
              <w:spacing w:after="120"/>
              <w:rPr>
                <w:b/>
                <w:bCs/>
                <w:u w:val="single"/>
                <w:rtl/>
              </w:rPr>
            </w:pPr>
            <w:r>
              <w:rPr>
                <w:color w:val="0000FF"/>
              </w:rPr>
              <w:t>FW</w:t>
            </w:r>
            <w:r w:rsidRPr="00CF179F">
              <w:rPr>
                <w:color w:val="0000FF"/>
              </w:rPr>
              <w:t xml:space="preserve"> of R1 from </w:t>
            </w:r>
            <w:proofErr w:type="spellStart"/>
            <w:r w:rsidRPr="00CF179F">
              <w:rPr>
                <w:color w:val="0000FF"/>
              </w:rPr>
              <w:t>ins</w:t>
            </w:r>
            <w:r>
              <w:rPr>
                <w:color w:val="0000FF"/>
              </w:rPr>
              <w:t>t</w:t>
            </w:r>
            <w:proofErr w:type="spellEnd"/>
            <w:r w:rsidRPr="00CF179F">
              <w:rPr>
                <w:color w:val="0000FF"/>
              </w:rPr>
              <w:t xml:space="preserve"> 9 to </w:t>
            </w:r>
            <w:proofErr w:type="spellStart"/>
            <w:r w:rsidRPr="00CF179F">
              <w:rPr>
                <w:color w:val="0000FF"/>
              </w:rPr>
              <w:t>ins</w:t>
            </w:r>
            <w:r w:rsidR="004C1A09">
              <w:rPr>
                <w:color w:val="0000FF"/>
              </w:rPr>
              <w:t>t</w:t>
            </w:r>
            <w:proofErr w:type="spellEnd"/>
            <w:r w:rsidRPr="00CF179F">
              <w:rPr>
                <w:color w:val="0000FF"/>
              </w:rPr>
              <w:t xml:space="preserve"> 10</w:t>
            </w:r>
          </w:p>
        </w:tc>
        <w:tc>
          <w:tcPr>
            <w:tcW w:w="677" w:type="dxa"/>
          </w:tcPr>
          <w:p w14:paraId="736206DA" w14:textId="25E8FFDA" w:rsidR="00CF179F" w:rsidRPr="0053242D" w:rsidRDefault="00CF179F" w:rsidP="00CF179F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6</w:t>
            </w:r>
          </w:p>
        </w:tc>
        <w:tc>
          <w:tcPr>
            <w:tcW w:w="708" w:type="dxa"/>
          </w:tcPr>
          <w:p w14:paraId="12ADC6F8" w14:textId="2FB322AB" w:rsidR="00CF179F" w:rsidRPr="0053242D" w:rsidRDefault="00CF179F" w:rsidP="00CF179F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9</w:t>
            </w:r>
          </w:p>
        </w:tc>
        <w:tc>
          <w:tcPr>
            <w:tcW w:w="676" w:type="dxa"/>
          </w:tcPr>
          <w:p w14:paraId="2FB6CF9E" w14:textId="531E387E" w:rsidR="00CF179F" w:rsidRPr="0053242D" w:rsidRDefault="00CF179F" w:rsidP="00CF179F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10</w:t>
            </w:r>
          </w:p>
        </w:tc>
        <w:tc>
          <w:tcPr>
            <w:tcW w:w="676" w:type="dxa"/>
          </w:tcPr>
          <w:p w14:paraId="1347AABB" w14:textId="43C5673F" w:rsidR="00CF179F" w:rsidRPr="0053242D" w:rsidRDefault="00CF179F" w:rsidP="00CF179F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1</w:t>
            </w:r>
          </w:p>
        </w:tc>
        <w:tc>
          <w:tcPr>
            <w:tcW w:w="675" w:type="dxa"/>
          </w:tcPr>
          <w:p w14:paraId="3F6D829A" w14:textId="1183CDB5" w:rsidR="00CF179F" w:rsidRPr="0053242D" w:rsidRDefault="00CF179F" w:rsidP="00CF179F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2</w:t>
            </w:r>
          </w:p>
        </w:tc>
        <w:tc>
          <w:tcPr>
            <w:tcW w:w="707" w:type="dxa"/>
          </w:tcPr>
          <w:p w14:paraId="67383066" w14:textId="2B397A49" w:rsidR="00CF179F" w:rsidRPr="00006A20" w:rsidRDefault="00CF179F" w:rsidP="00CF179F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12</w:t>
            </w:r>
          </w:p>
        </w:tc>
      </w:tr>
      <w:tr w:rsidR="00CF179F" w14:paraId="2452EEA4" w14:textId="77777777" w:rsidTr="00CF179F">
        <w:trPr>
          <w:jc w:val="right"/>
        </w:trPr>
        <w:tc>
          <w:tcPr>
            <w:tcW w:w="4177" w:type="dxa"/>
          </w:tcPr>
          <w:p w14:paraId="7BE3C01D" w14:textId="14C054E0" w:rsidR="00CF179F" w:rsidRPr="00006A20" w:rsidRDefault="00CF179F" w:rsidP="00CF179F">
            <w:pPr>
              <w:bidi w:val="0"/>
              <w:spacing w:after="120"/>
              <w:rPr>
                <w:b/>
                <w:bCs/>
                <w:u w:val="single"/>
              </w:rPr>
            </w:pPr>
            <w:r>
              <w:rPr>
                <w:color w:val="0000FF"/>
              </w:rPr>
              <w:t>FW</w:t>
            </w:r>
            <w:r w:rsidRPr="00CF179F">
              <w:rPr>
                <w:color w:val="0000FF"/>
              </w:rPr>
              <w:t xml:space="preserve"> of R1 from </w:t>
            </w:r>
            <w:proofErr w:type="spellStart"/>
            <w:r w:rsidRPr="00CF179F">
              <w:rPr>
                <w:color w:val="0000FF"/>
              </w:rPr>
              <w:t>ins</w:t>
            </w:r>
            <w:r>
              <w:rPr>
                <w:color w:val="0000FF"/>
              </w:rPr>
              <w:t>t</w:t>
            </w:r>
            <w:proofErr w:type="spellEnd"/>
            <w:r w:rsidRPr="00CF179F">
              <w:rPr>
                <w:color w:val="0000FF"/>
              </w:rPr>
              <w:t xml:space="preserve"> 9 to </w:t>
            </w:r>
            <w:proofErr w:type="spellStart"/>
            <w:r w:rsidRPr="00CF179F">
              <w:rPr>
                <w:color w:val="0000FF"/>
              </w:rPr>
              <w:t>ins</w:t>
            </w:r>
            <w:r w:rsidR="004C1A09">
              <w:rPr>
                <w:color w:val="0000FF"/>
              </w:rPr>
              <w:t>t</w:t>
            </w:r>
            <w:proofErr w:type="spellEnd"/>
            <w:r w:rsidRPr="00CF179F">
              <w:rPr>
                <w:color w:val="0000FF"/>
              </w:rPr>
              <w:t xml:space="preserve"> 1</w:t>
            </w:r>
          </w:p>
        </w:tc>
        <w:tc>
          <w:tcPr>
            <w:tcW w:w="677" w:type="dxa"/>
          </w:tcPr>
          <w:p w14:paraId="6B4E11D7" w14:textId="0645B53E" w:rsidR="00CF179F" w:rsidRPr="0053242D" w:rsidRDefault="00CF179F" w:rsidP="00CF179F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9</w:t>
            </w:r>
          </w:p>
        </w:tc>
        <w:tc>
          <w:tcPr>
            <w:tcW w:w="708" w:type="dxa"/>
          </w:tcPr>
          <w:p w14:paraId="2D0F684E" w14:textId="092E154B" w:rsidR="00CF179F" w:rsidRPr="0053242D" w:rsidRDefault="00CF179F" w:rsidP="00CF179F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10</w:t>
            </w:r>
          </w:p>
        </w:tc>
        <w:tc>
          <w:tcPr>
            <w:tcW w:w="676" w:type="dxa"/>
          </w:tcPr>
          <w:p w14:paraId="43215446" w14:textId="0716B02F" w:rsidR="00CF179F" w:rsidRPr="0053242D" w:rsidRDefault="00CF179F" w:rsidP="00CF179F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1</w:t>
            </w:r>
          </w:p>
        </w:tc>
        <w:tc>
          <w:tcPr>
            <w:tcW w:w="676" w:type="dxa"/>
          </w:tcPr>
          <w:p w14:paraId="70AAD665" w14:textId="023EF202" w:rsidR="00CF179F" w:rsidRPr="0053242D" w:rsidRDefault="00CF179F" w:rsidP="00CF179F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2</w:t>
            </w:r>
          </w:p>
        </w:tc>
        <w:tc>
          <w:tcPr>
            <w:tcW w:w="675" w:type="dxa"/>
          </w:tcPr>
          <w:p w14:paraId="64EFE024" w14:textId="3DA4A266" w:rsidR="00CF179F" w:rsidRPr="0053242D" w:rsidRDefault="00D02AC8" w:rsidP="00CF179F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707" w:type="dxa"/>
          </w:tcPr>
          <w:p w14:paraId="6176C43B" w14:textId="5BA9783C" w:rsidR="00CF179F" w:rsidRPr="00006A20" w:rsidRDefault="00CF179F" w:rsidP="00CF179F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13</w:t>
            </w:r>
          </w:p>
        </w:tc>
      </w:tr>
      <w:tr w:rsidR="00CF179F" w14:paraId="4C523A2D" w14:textId="77777777" w:rsidTr="00CF179F">
        <w:trPr>
          <w:jc w:val="right"/>
        </w:trPr>
        <w:tc>
          <w:tcPr>
            <w:tcW w:w="4177" w:type="dxa"/>
          </w:tcPr>
          <w:p w14:paraId="1C99CFF0" w14:textId="77777777" w:rsidR="00CF179F" w:rsidRPr="00006A20" w:rsidRDefault="00CF179F" w:rsidP="00CF179F">
            <w:pPr>
              <w:bidi w:val="0"/>
              <w:spacing w:after="120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53CAF32B" w14:textId="64C0082C" w:rsidR="00CF179F" w:rsidRPr="0053242D" w:rsidRDefault="00CF179F" w:rsidP="00CF179F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10</w:t>
            </w:r>
          </w:p>
        </w:tc>
        <w:tc>
          <w:tcPr>
            <w:tcW w:w="708" w:type="dxa"/>
          </w:tcPr>
          <w:p w14:paraId="2BDF8F51" w14:textId="0C71BBD1" w:rsidR="00CF179F" w:rsidRPr="0053242D" w:rsidRDefault="00CF179F" w:rsidP="00CF179F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1</w:t>
            </w:r>
          </w:p>
        </w:tc>
        <w:tc>
          <w:tcPr>
            <w:tcW w:w="676" w:type="dxa"/>
          </w:tcPr>
          <w:p w14:paraId="3A89CFF9" w14:textId="43D6E93A" w:rsidR="00CF179F" w:rsidRPr="0053242D" w:rsidRDefault="00CF179F" w:rsidP="00CF179F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2</w:t>
            </w:r>
          </w:p>
        </w:tc>
        <w:tc>
          <w:tcPr>
            <w:tcW w:w="676" w:type="dxa"/>
          </w:tcPr>
          <w:p w14:paraId="53FC4A1D" w14:textId="6FF6E524" w:rsidR="00CF179F" w:rsidRPr="0053242D" w:rsidRDefault="00D02AC8" w:rsidP="00CF179F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675" w:type="dxa"/>
          </w:tcPr>
          <w:p w14:paraId="10B41F64" w14:textId="6DC177DB" w:rsidR="00CF179F" w:rsidRPr="0053242D" w:rsidRDefault="00D02AC8" w:rsidP="00CF179F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707" w:type="dxa"/>
          </w:tcPr>
          <w:p w14:paraId="69250589" w14:textId="524B9C58" w:rsidR="00CF179F" w:rsidRPr="00006A20" w:rsidRDefault="00CF179F" w:rsidP="00CF179F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14</w:t>
            </w:r>
          </w:p>
        </w:tc>
      </w:tr>
      <w:tr w:rsidR="00CF179F" w14:paraId="6158A1DB" w14:textId="77777777" w:rsidTr="00CF179F">
        <w:trPr>
          <w:jc w:val="right"/>
        </w:trPr>
        <w:tc>
          <w:tcPr>
            <w:tcW w:w="4177" w:type="dxa"/>
          </w:tcPr>
          <w:p w14:paraId="098EAF49" w14:textId="77777777" w:rsidR="00CF179F" w:rsidRPr="00006A20" w:rsidRDefault="00CF179F" w:rsidP="00CF179F">
            <w:pPr>
              <w:bidi w:val="0"/>
              <w:spacing w:after="120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41E73C51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708" w:type="dxa"/>
          </w:tcPr>
          <w:p w14:paraId="5F01BD20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6" w:type="dxa"/>
          </w:tcPr>
          <w:p w14:paraId="60C15C53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6" w:type="dxa"/>
          </w:tcPr>
          <w:p w14:paraId="74FFC4F9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5" w:type="dxa"/>
          </w:tcPr>
          <w:p w14:paraId="13348915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707" w:type="dxa"/>
          </w:tcPr>
          <w:p w14:paraId="617BB196" w14:textId="277775BB" w:rsidR="00CF179F" w:rsidRPr="00006A20" w:rsidRDefault="00CF179F" w:rsidP="00CF179F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15</w:t>
            </w:r>
          </w:p>
        </w:tc>
      </w:tr>
      <w:tr w:rsidR="00CF179F" w14:paraId="7AFF3B76" w14:textId="77777777" w:rsidTr="00CF179F">
        <w:trPr>
          <w:jc w:val="right"/>
        </w:trPr>
        <w:tc>
          <w:tcPr>
            <w:tcW w:w="4177" w:type="dxa"/>
          </w:tcPr>
          <w:p w14:paraId="20462AA6" w14:textId="77777777" w:rsidR="00CF179F" w:rsidRPr="00006A20" w:rsidRDefault="00CF179F" w:rsidP="00CF179F">
            <w:pPr>
              <w:bidi w:val="0"/>
              <w:spacing w:after="120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3EDEDED9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708" w:type="dxa"/>
          </w:tcPr>
          <w:p w14:paraId="0717FBAF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6" w:type="dxa"/>
          </w:tcPr>
          <w:p w14:paraId="3E1F1BAD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6" w:type="dxa"/>
          </w:tcPr>
          <w:p w14:paraId="4A75910A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5" w:type="dxa"/>
          </w:tcPr>
          <w:p w14:paraId="1B4A1AA1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707" w:type="dxa"/>
          </w:tcPr>
          <w:p w14:paraId="04EC5ED8" w14:textId="0127362D" w:rsidR="00CF179F" w:rsidRPr="00006A20" w:rsidRDefault="00CF179F" w:rsidP="00CF179F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16</w:t>
            </w:r>
          </w:p>
        </w:tc>
      </w:tr>
      <w:tr w:rsidR="00CF179F" w14:paraId="5508F424" w14:textId="77777777" w:rsidTr="00CF179F">
        <w:trPr>
          <w:jc w:val="right"/>
        </w:trPr>
        <w:tc>
          <w:tcPr>
            <w:tcW w:w="4177" w:type="dxa"/>
          </w:tcPr>
          <w:p w14:paraId="2C992A82" w14:textId="77777777" w:rsidR="00CF179F" w:rsidRPr="00006A20" w:rsidRDefault="00CF179F" w:rsidP="00CF179F">
            <w:pPr>
              <w:bidi w:val="0"/>
              <w:spacing w:after="120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0B0094D2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708" w:type="dxa"/>
          </w:tcPr>
          <w:p w14:paraId="3059FCBB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6" w:type="dxa"/>
          </w:tcPr>
          <w:p w14:paraId="07414D81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6" w:type="dxa"/>
          </w:tcPr>
          <w:p w14:paraId="6F4710D9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5" w:type="dxa"/>
          </w:tcPr>
          <w:p w14:paraId="145E3D83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707" w:type="dxa"/>
          </w:tcPr>
          <w:p w14:paraId="7E6A749F" w14:textId="7AF448F1" w:rsidR="00CF179F" w:rsidRPr="00006A20" w:rsidRDefault="00CF179F" w:rsidP="00CF179F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17</w:t>
            </w:r>
          </w:p>
        </w:tc>
      </w:tr>
      <w:tr w:rsidR="00CF179F" w14:paraId="2B8ACC6E" w14:textId="77777777" w:rsidTr="00CF179F">
        <w:trPr>
          <w:jc w:val="right"/>
        </w:trPr>
        <w:tc>
          <w:tcPr>
            <w:tcW w:w="4177" w:type="dxa"/>
          </w:tcPr>
          <w:p w14:paraId="538AF6FF" w14:textId="77777777" w:rsidR="00CF179F" w:rsidRPr="00006A20" w:rsidRDefault="00CF179F" w:rsidP="00CF179F">
            <w:pPr>
              <w:bidi w:val="0"/>
              <w:spacing w:after="120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15328063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708" w:type="dxa"/>
          </w:tcPr>
          <w:p w14:paraId="4D741115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6" w:type="dxa"/>
          </w:tcPr>
          <w:p w14:paraId="78C03887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6" w:type="dxa"/>
          </w:tcPr>
          <w:p w14:paraId="01459473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5" w:type="dxa"/>
          </w:tcPr>
          <w:p w14:paraId="655CA790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707" w:type="dxa"/>
          </w:tcPr>
          <w:p w14:paraId="2E952A76" w14:textId="5DA91872" w:rsidR="00CF179F" w:rsidRPr="00006A20" w:rsidRDefault="00CF179F" w:rsidP="00CF179F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18</w:t>
            </w:r>
          </w:p>
        </w:tc>
      </w:tr>
      <w:tr w:rsidR="00CF179F" w14:paraId="063B3E04" w14:textId="77777777" w:rsidTr="00CF179F">
        <w:trPr>
          <w:jc w:val="right"/>
        </w:trPr>
        <w:tc>
          <w:tcPr>
            <w:tcW w:w="4177" w:type="dxa"/>
          </w:tcPr>
          <w:p w14:paraId="06D17074" w14:textId="77777777" w:rsidR="00CF179F" w:rsidRPr="00006A20" w:rsidRDefault="00CF179F" w:rsidP="00CF179F">
            <w:pPr>
              <w:bidi w:val="0"/>
              <w:spacing w:after="120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2BD3D979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708" w:type="dxa"/>
          </w:tcPr>
          <w:p w14:paraId="794ACDCC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6" w:type="dxa"/>
          </w:tcPr>
          <w:p w14:paraId="45C5F8F4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6" w:type="dxa"/>
          </w:tcPr>
          <w:p w14:paraId="56EC8D91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5" w:type="dxa"/>
          </w:tcPr>
          <w:p w14:paraId="4BFFE737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707" w:type="dxa"/>
          </w:tcPr>
          <w:p w14:paraId="33560644" w14:textId="33B7A310" w:rsidR="00CF179F" w:rsidRPr="00006A20" w:rsidRDefault="00CF179F" w:rsidP="00CF179F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19</w:t>
            </w:r>
          </w:p>
        </w:tc>
      </w:tr>
      <w:tr w:rsidR="00CF179F" w14:paraId="40D4E2D3" w14:textId="77777777" w:rsidTr="00CF179F">
        <w:trPr>
          <w:jc w:val="right"/>
        </w:trPr>
        <w:tc>
          <w:tcPr>
            <w:tcW w:w="4177" w:type="dxa"/>
          </w:tcPr>
          <w:p w14:paraId="29C6D4BB" w14:textId="77777777" w:rsidR="00CF179F" w:rsidRPr="00006A20" w:rsidRDefault="00CF179F" w:rsidP="00CF179F">
            <w:pPr>
              <w:bidi w:val="0"/>
              <w:spacing w:after="120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4BDBC307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708" w:type="dxa"/>
          </w:tcPr>
          <w:p w14:paraId="48D5CD1E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6" w:type="dxa"/>
          </w:tcPr>
          <w:p w14:paraId="4D2ACF1D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6" w:type="dxa"/>
          </w:tcPr>
          <w:p w14:paraId="7E5875DB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5" w:type="dxa"/>
          </w:tcPr>
          <w:p w14:paraId="22AE4919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707" w:type="dxa"/>
          </w:tcPr>
          <w:p w14:paraId="13370559" w14:textId="7F3F0E73" w:rsidR="00CF179F" w:rsidRPr="00006A20" w:rsidRDefault="00CF179F" w:rsidP="00CF179F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20</w:t>
            </w:r>
          </w:p>
        </w:tc>
      </w:tr>
      <w:tr w:rsidR="00CF179F" w14:paraId="1E5214FA" w14:textId="77777777" w:rsidTr="00CF179F">
        <w:trPr>
          <w:jc w:val="right"/>
        </w:trPr>
        <w:tc>
          <w:tcPr>
            <w:tcW w:w="4177" w:type="dxa"/>
          </w:tcPr>
          <w:p w14:paraId="420E9B09" w14:textId="77777777" w:rsidR="00CF179F" w:rsidRPr="00006A20" w:rsidRDefault="00CF179F" w:rsidP="00CF179F">
            <w:pPr>
              <w:bidi w:val="0"/>
              <w:spacing w:after="120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455E6EB4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708" w:type="dxa"/>
          </w:tcPr>
          <w:p w14:paraId="52C9BF57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6" w:type="dxa"/>
          </w:tcPr>
          <w:p w14:paraId="20BE3F2E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6" w:type="dxa"/>
          </w:tcPr>
          <w:p w14:paraId="3D8A81A2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5" w:type="dxa"/>
          </w:tcPr>
          <w:p w14:paraId="059BE6FE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707" w:type="dxa"/>
          </w:tcPr>
          <w:p w14:paraId="48F94828" w14:textId="56892161" w:rsidR="00CF179F" w:rsidRPr="00006A20" w:rsidRDefault="00CF179F" w:rsidP="00CF179F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21</w:t>
            </w:r>
          </w:p>
        </w:tc>
      </w:tr>
      <w:tr w:rsidR="00CF179F" w14:paraId="7DBF0292" w14:textId="77777777" w:rsidTr="00CF179F">
        <w:trPr>
          <w:jc w:val="right"/>
        </w:trPr>
        <w:tc>
          <w:tcPr>
            <w:tcW w:w="4177" w:type="dxa"/>
          </w:tcPr>
          <w:p w14:paraId="4DFB8A9E" w14:textId="77777777" w:rsidR="00CF179F" w:rsidRPr="00006A20" w:rsidRDefault="00CF179F" w:rsidP="00CF179F">
            <w:pPr>
              <w:bidi w:val="0"/>
              <w:spacing w:after="120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4601BA65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708" w:type="dxa"/>
          </w:tcPr>
          <w:p w14:paraId="4B589D37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6" w:type="dxa"/>
          </w:tcPr>
          <w:p w14:paraId="21942FBB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6" w:type="dxa"/>
          </w:tcPr>
          <w:p w14:paraId="4CF7F039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5" w:type="dxa"/>
          </w:tcPr>
          <w:p w14:paraId="5EC7ABFF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707" w:type="dxa"/>
          </w:tcPr>
          <w:p w14:paraId="2D1E480E" w14:textId="550436AF" w:rsidR="00CF179F" w:rsidRPr="00006A20" w:rsidRDefault="00CF179F" w:rsidP="00CF179F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22</w:t>
            </w:r>
          </w:p>
        </w:tc>
      </w:tr>
      <w:tr w:rsidR="00CF179F" w14:paraId="5E7CAF55" w14:textId="77777777" w:rsidTr="00CF179F">
        <w:trPr>
          <w:jc w:val="right"/>
        </w:trPr>
        <w:tc>
          <w:tcPr>
            <w:tcW w:w="4177" w:type="dxa"/>
          </w:tcPr>
          <w:p w14:paraId="23D291CD" w14:textId="77777777" w:rsidR="00CF179F" w:rsidRPr="00006A20" w:rsidRDefault="00CF179F" w:rsidP="00CF179F">
            <w:pPr>
              <w:bidi w:val="0"/>
              <w:spacing w:after="120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60303B90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708" w:type="dxa"/>
          </w:tcPr>
          <w:p w14:paraId="3569F834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6" w:type="dxa"/>
          </w:tcPr>
          <w:p w14:paraId="3D63A427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6" w:type="dxa"/>
          </w:tcPr>
          <w:p w14:paraId="329D4E07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5" w:type="dxa"/>
          </w:tcPr>
          <w:p w14:paraId="57C71E8F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707" w:type="dxa"/>
          </w:tcPr>
          <w:p w14:paraId="0CEC40C0" w14:textId="6C585526" w:rsidR="00CF179F" w:rsidRPr="00006A20" w:rsidRDefault="00CF179F" w:rsidP="00CF179F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23</w:t>
            </w:r>
          </w:p>
        </w:tc>
      </w:tr>
      <w:tr w:rsidR="00CF179F" w14:paraId="3A6DF77F" w14:textId="77777777" w:rsidTr="00CF179F">
        <w:trPr>
          <w:jc w:val="right"/>
        </w:trPr>
        <w:tc>
          <w:tcPr>
            <w:tcW w:w="4177" w:type="dxa"/>
          </w:tcPr>
          <w:p w14:paraId="705F48CF" w14:textId="77777777" w:rsidR="00CF179F" w:rsidRPr="00006A20" w:rsidRDefault="00CF179F" w:rsidP="00CF179F">
            <w:pPr>
              <w:bidi w:val="0"/>
              <w:spacing w:after="120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127933D9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708" w:type="dxa"/>
          </w:tcPr>
          <w:p w14:paraId="4EC6CF0B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6" w:type="dxa"/>
          </w:tcPr>
          <w:p w14:paraId="3C01B037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6" w:type="dxa"/>
          </w:tcPr>
          <w:p w14:paraId="27D1F1F1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5" w:type="dxa"/>
          </w:tcPr>
          <w:p w14:paraId="3C3B7ABA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707" w:type="dxa"/>
          </w:tcPr>
          <w:p w14:paraId="50DFF2AF" w14:textId="6A5CA5AD" w:rsidR="00CF179F" w:rsidRPr="00006A20" w:rsidRDefault="00CF179F" w:rsidP="00CF179F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24</w:t>
            </w:r>
          </w:p>
        </w:tc>
      </w:tr>
      <w:tr w:rsidR="00CF179F" w14:paraId="6637AA0F" w14:textId="77777777" w:rsidTr="00CF179F">
        <w:trPr>
          <w:jc w:val="right"/>
        </w:trPr>
        <w:tc>
          <w:tcPr>
            <w:tcW w:w="4177" w:type="dxa"/>
          </w:tcPr>
          <w:p w14:paraId="27BC8766" w14:textId="77777777" w:rsidR="00CF179F" w:rsidRPr="00006A20" w:rsidRDefault="00CF179F" w:rsidP="00CF179F">
            <w:pPr>
              <w:bidi w:val="0"/>
              <w:spacing w:after="120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06A319BE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708" w:type="dxa"/>
          </w:tcPr>
          <w:p w14:paraId="3A1F3EA7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6" w:type="dxa"/>
          </w:tcPr>
          <w:p w14:paraId="5BB36216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6" w:type="dxa"/>
          </w:tcPr>
          <w:p w14:paraId="0BC6C288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5" w:type="dxa"/>
          </w:tcPr>
          <w:p w14:paraId="63219B65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707" w:type="dxa"/>
          </w:tcPr>
          <w:p w14:paraId="1B53502E" w14:textId="3FD32E38" w:rsidR="00CF179F" w:rsidRPr="00006A20" w:rsidRDefault="00CF179F" w:rsidP="00CF179F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25</w:t>
            </w:r>
          </w:p>
        </w:tc>
      </w:tr>
      <w:tr w:rsidR="00CF179F" w14:paraId="0B4DEF44" w14:textId="77777777" w:rsidTr="00CF179F">
        <w:trPr>
          <w:jc w:val="right"/>
        </w:trPr>
        <w:tc>
          <w:tcPr>
            <w:tcW w:w="4177" w:type="dxa"/>
          </w:tcPr>
          <w:p w14:paraId="0083E7E1" w14:textId="77777777" w:rsidR="00CF179F" w:rsidRPr="00006A20" w:rsidRDefault="00CF179F" w:rsidP="00CF179F">
            <w:pPr>
              <w:bidi w:val="0"/>
              <w:spacing w:after="120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5F6361D4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708" w:type="dxa"/>
          </w:tcPr>
          <w:p w14:paraId="02ACD99D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6" w:type="dxa"/>
          </w:tcPr>
          <w:p w14:paraId="3C250193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6" w:type="dxa"/>
          </w:tcPr>
          <w:p w14:paraId="72BA3E51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5" w:type="dxa"/>
          </w:tcPr>
          <w:p w14:paraId="6DF59911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707" w:type="dxa"/>
          </w:tcPr>
          <w:p w14:paraId="01FE13E5" w14:textId="6F4ED18E" w:rsidR="00CF179F" w:rsidRPr="00006A20" w:rsidRDefault="00CF179F" w:rsidP="00CF179F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26</w:t>
            </w:r>
          </w:p>
        </w:tc>
      </w:tr>
      <w:tr w:rsidR="00CF179F" w14:paraId="3B624177" w14:textId="77777777" w:rsidTr="00CF179F">
        <w:trPr>
          <w:jc w:val="right"/>
        </w:trPr>
        <w:tc>
          <w:tcPr>
            <w:tcW w:w="4177" w:type="dxa"/>
          </w:tcPr>
          <w:p w14:paraId="47E0CA96" w14:textId="77777777" w:rsidR="00CF179F" w:rsidRPr="00006A20" w:rsidRDefault="00CF179F" w:rsidP="00CF179F">
            <w:pPr>
              <w:bidi w:val="0"/>
              <w:spacing w:after="120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15C8C6E2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708" w:type="dxa"/>
          </w:tcPr>
          <w:p w14:paraId="528293F5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6" w:type="dxa"/>
          </w:tcPr>
          <w:p w14:paraId="7672FF42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6" w:type="dxa"/>
          </w:tcPr>
          <w:p w14:paraId="34B77E57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5" w:type="dxa"/>
          </w:tcPr>
          <w:p w14:paraId="7E7690B7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707" w:type="dxa"/>
          </w:tcPr>
          <w:p w14:paraId="259AB6C4" w14:textId="1112FE3D" w:rsidR="00CF179F" w:rsidRPr="00006A20" w:rsidRDefault="00CF179F" w:rsidP="00CF179F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27</w:t>
            </w:r>
          </w:p>
        </w:tc>
      </w:tr>
      <w:tr w:rsidR="00CF179F" w14:paraId="6FA54491" w14:textId="77777777" w:rsidTr="00CF179F">
        <w:trPr>
          <w:jc w:val="right"/>
        </w:trPr>
        <w:tc>
          <w:tcPr>
            <w:tcW w:w="4177" w:type="dxa"/>
          </w:tcPr>
          <w:p w14:paraId="437637EA" w14:textId="77777777" w:rsidR="00CF179F" w:rsidRPr="00006A20" w:rsidRDefault="00CF179F" w:rsidP="00CF179F">
            <w:pPr>
              <w:bidi w:val="0"/>
              <w:spacing w:after="120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294BE300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708" w:type="dxa"/>
          </w:tcPr>
          <w:p w14:paraId="5F504C6B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6" w:type="dxa"/>
          </w:tcPr>
          <w:p w14:paraId="26908169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6" w:type="dxa"/>
          </w:tcPr>
          <w:p w14:paraId="10C15923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5" w:type="dxa"/>
          </w:tcPr>
          <w:p w14:paraId="64854BD6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707" w:type="dxa"/>
          </w:tcPr>
          <w:p w14:paraId="68BB2C74" w14:textId="1DFAF892" w:rsidR="00CF179F" w:rsidRPr="00006A20" w:rsidRDefault="00CF179F" w:rsidP="00CF179F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28</w:t>
            </w:r>
          </w:p>
        </w:tc>
      </w:tr>
      <w:tr w:rsidR="00CF179F" w14:paraId="3D5CA7C4" w14:textId="77777777" w:rsidTr="00CF179F">
        <w:trPr>
          <w:jc w:val="right"/>
        </w:trPr>
        <w:tc>
          <w:tcPr>
            <w:tcW w:w="4177" w:type="dxa"/>
          </w:tcPr>
          <w:p w14:paraId="32445421" w14:textId="77777777" w:rsidR="00CF179F" w:rsidRPr="00006A20" w:rsidRDefault="00CF179F" w:rsidP="00CF179F">
            <w:pPr>
              <w:bidi w:val="0"/>
              <w:spacing w:after="120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025C4DBC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708" w:type="dxa"/>
          </w:tcPr>
          <w:p w14:paraId="2A1ECD4F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6" w:type="dxa"/>
          </w:tcPr>
          <w:p w14:paraId="7AB72963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6" w:type="dxa"/>
          </w:tcPr>
          <w:p w14:paraId="5FBBBC11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5" w:type="dxa"/>
          </w:tcPr>
          <w:p w14:paraId="402AB0D1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707" w:type="dxa"/>
          </w:tcPr>
          <w:p w14:paraId="40CE1732" w14:textId="78A9BDA0" w:rsidR="00CF179F" w:rsidRPr="00006A20" w:rsidRDefault="00CF179F" w:rsidP="00CF179F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29</w:t>
            </w:r>
          </w:p>
        </w:tc>
      </w:tr>
      <w:tr w:rsidR="00CF179F" w14:paraId="504A8A61" w14:textId="77777777" w:rsidTr="00CF179F">
        <w:trPr>
          <w:jc w:val="right"/>
        </w:trPr>
        <w:tc>
          <w:tcPr>
            <w:tcW w:w="4177" w:type="dxa"/>
          </w:tcPr>
          <w:p w14:paraId="269CD270" w14:textId="77777777" w:rsidR="00CF179F" w:rsidRPr="00006A20" w:rsidRDefault="00CF179F" w:rsidP="00CF179F">
            <w:pPr>
              <w:bidi w:val="0"/>
              <w:spacing w:after="120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6941CA0F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708" w:type="dxa"/>
          </w:tcPr>
          <w:p w14:paraId="1BF18435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6" w:type="dxa"/>
          </w:tcPr>
          <w:p w14:paraId="1B69A82B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6" w:type="dxa"/>
          </w:tcPr>
          <w:p w14:paraId="3F6534F7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675" w:type="dxa"/>
          </w:tcPr>
          <w:p w14:paraId="28ADBC2D" w14:textId="77777777" w:rsidR="00CF179F" w:rsidRPr="00724834" w:rsidRDefault="00CF179F" w:rsidP="00CF179F">
            <w:pPr>
              <w:bidi w:val="0"/>
              <w:spacing w:after="120"/>
              <w:jc w:val="center"/>
              <w:rPr>
                <w:color w:val="0000FF"/>
                <w:rtl/>
              </w:rPr>
            </w:pPr>
          </w:p>
        </w:tc>
        <w:tc>
          <w:tcPr>
            <w:tcW w:w="707" w:type="dxa"/>
          </w:tcPr>
          <w:p w14:paraId="2C18D906" w14:textId="026D6221" w:rsidR="00CF179F" w:rsidRPr="00006A20" w:rsidRDefault="00CF179F" w:rsidP="00CF179F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30</w:t>
            </w:r>
          </w:p>
        </w:tc>
      </w:tr>
    </w:tbl>
    <w:p w14:paraId="7D05413E" w14:textId="77777777" w:rsidR="0098104D" w:rsidRDefault="0098104D" w:rsidP="00045E0D">
      <w:pPr>
        <w:spacing w:after="120"/>
        <w:jc w:val="both"/>
        <w:rPr>
          <w:b/>
          <w:bCs/>
          <w:u w:val="single"/>
          <w:rtl/>
        </w:rPr>
      </w:pPr>
    </w:p>
    <w:p w14:paraId="46989DD9" w14:textId="7FDEA2B6" w:rsidR="00006A20" w:rsidRPr="0098104D" w:rsidRDefault="0098104D" w:rsidP="0098104D">
      <w:pPr>
        <w:bidi w:val="0"/>
        <w:rPr>
          <w:b/>
          <w:bCs/>
        </w:rPr>
      </w:pPr>
      <w:r w:rsidRPr="0098104D">
        <w:rPr>
          <w:b/>
          <w:bCs/>
          <w:rtl/>
        </w:rPr>
        <w:br w:type="page"/>
      </w:r>
    </w:p>
    <w:p w14:paraId="04CB0888" w14:textId="331A43EC" w:rsidR="00006A20" w:rsidRDefault="00006A20" w:rsidP="00006A20">
      <w:pPr>
        <w:spacing w:after="120"/>
        <w:jc w:val="both"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lastRenderedPageBreak/>
        <w:t>טבלת עזר לשאלה מספר 1 סעיף ה'</w:t>
      </w: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4177"/>
        <w:gridCol w:w="677"/>
        <w:gridCol w:w="708"/>
        <w:gridCol w:w="676"/>
        <w:gridCol w:w="676"/>
        <w:gridCol w:w="675"/>
        <w:gridCol w:w="707"/>
      </w:tblGrid>
      <w:tr w:rsidR="00006A20" w14:paraId="664742CC" w14:textId="77777777" w:rsidTr="00F338B4">
        <w:trPr>
          <w:jc w:val="right"/>
        </w:trPr>
        <w:tc>
          <w:tcPr>
            <w:tcW w:w="4177" w:type="dxa"/>
          </w:tcPr>
          <w:p w14:paraId="7C1308CB" w14:textId="77777777" w:rsidR="00006A20" w:rsidRPr="00006A20" w:rsidRDefault="00006A20" w:rsidP="001665DF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Remarks</w:t>
            </w:r>
          </w:p>
        </w:tc>
        <w:tc>
          <w:tcPr>
            <w:tcW w:w="677" w:type="dxa"/>
          </w:tcPr>
          <w:p w14:paraId="01454737" w14:textId="77777777" w:rsidR="00006A20" w:rsidRPr="00006A20" w:rsidRDefault="00006A20" w:rsidP="001665DF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WB</w:t>
            </w:r>
          </w:p>
        </w:tc>
        <w:tc>
          <w:tcPr>
            <w:tcW w:w="708" w:type="dxa"/>
          </w:tcPr>
          <w:p w14:paraId="59C9B902" w14:textId="77777777" w:rsidR="00006A20" w:rsidRPr="00006A20" w:rsidRDefault="00006A20" w:rsidP="001665DF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MEM</w:t>
            </w:r>
          </w:p>
        </w:tc>
        <w:tc>
          <w:tcPr>
            <w:tcW w:w="676" w:type="dxa"/>
          </w:tcPr>
          <w:p w14:paraId="2ACB6C21" w14:textId="77777777" w:rsidR="00006A20" w:rsidRPr="00006A20" w:rsidRDefault="00006A20" w:rsidP="001665DF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EX</w:t>
            </w:r>
          </w:p>
        </w:tc>
        <w:tc>
          <w:tcPr>
            <w:tcW w:w="676" w:type="dxa"/>
          </w:tcPr>
          <w:p w14:paraId="58FFEA3B" w14:textId="77777777" w:rsidR="00006A20" w:rsidRPr="00006A20" w:rsidRDefault="00006A20" w:rsidP="001665DF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ID</w:t>
            </w:r>
          </w:p>
        </w:tc>
        <w:tc>
          <w:tcPr>
            <w:tcW w:w="675" w:type="dxa"/>
          </w:tcPr>
          <w:p w14:paraId="6CC9B4C5" w14:textId="77777777" w:rsidR="00006A20" w:rsidRPr="00006A20" w:rsidRDefault="00006A20" w:rsidP="001665DF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IF</w:t>
            </w:r>
          </w:p>
        </w:tc>
        <w:tc>
          <w:tcPr>
            <w:tcW w:w="707" w:type="dxa"/>
          </w:tcPr>
          <w:p w14:paraId="1128D385" w14:textId="77777777" w:rsidR="00006A20" w:rsidRPr="00006A20" w:rsidRDefault="00006A20" w:rsidP="001665DF">
            <w:pPr>
              <w:bidi w:val="0"/>
              <w:spacing w:after="120"/>
              <w:jc w:val="center"/>
              <w:rPr>
                <w:b/>
                <w:bCs/>
              </w:rPr>
            </w:pPr>
            <w:r w:rsidRPr="00006A20">
              <w:rPr>
                <w:b/>
                <w:bCs/>
              </w:rPr>
              <w:t>#CC</w:t>
            </w:r>
          </w:p>
        </w:tc>
      </w:tr>
      <w:tr w:rsidR="00006A20" w14:paraId="6B4700B2" w14:textId="77777777" w:rsidTr="00F338B4">
        <w:trPr>
          <w:jc w:val="right"/>
        </w:trPr>
        <w:tc>
          <w:tcPr>
            <w:tcW w:w="4177" w:type="dxa"/>
          </w:tcPr>
          <w:p w14:paraId="56DA6FC3" w14:textId="77777777" w:rsidR="00006A20" w:rsidRPr="00006A20" w:rsidRDefault="00006A20" w:rsidP="001665DF">
            <w:pPr>
              <w:bidi w:val="0"/>
              <w:spacing w:after="120"/>
              <w:jc w:val="both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14FE7C03" w14:textId="77777777" w:rsidR="00006A20" w:rsidRPr="0053242D" w:rsidRDefault="00006A20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708" w:type="dxa"/>
          </w:tcPr>
          <w:p w14:paraId="01E82F59" w14:textId="77777777" w:rsidR="00006A20" w:rsidRPr="0053242D" w:rsidRDefault="00006A20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676" w:type="dxa"/>
          </w:tcPr>
          <w:p w14:paraId="436D1BE9" w14:textId="77777777" w:rsidR="00006A20" w:rsidRPr="0053242D" w:rsidRDefault="00006A20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676" w:type="dxa"/>
          </w:tcPr>
          <w:p w14:paraId="4BD4846D" w14:textId="77777777" w:rsidR="00006A20" w:rsidRPr="0053242D" w:rsidRDefault="00006A20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675" w:type="dxa"/>
          </w:tcPr>
          <w:p w14:paraId="32E91EB8" w14:textId="0B6DB518" w:rsidR="00006A20" w:rsidRPr="0053242D" w:rsidRDefault="0053242D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1</w:t>
            </w:r>
          </w:p>
        </w:tc>
        <w:tc>
          <w:tcPr>
            <w:tcW w:w="707" w:type="dxa"/>
          </w:tcPr>
          <w:p w14:paraId="344C3982" w14:textId="77777777" w:rsidR="00006A20" w:rsidRPr="00006A20" w:rsidRDefault="00006A20" w:rsidP="001665DF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1</w:t>
            </w:r>
          </w:p>
        </w:tc>
      </w:tr>
      <w:tr w:rsidR="00006A20" w14:paraId="6F5C2ACA" w14:textId="77777777" w:rsidTr="00F338B4">
        <w:trPr>
          <w:jc w:val="right"/>
        </w:trPr>
        <w:tc>
          <w:tcPr>
            <w:tcW w:w="4177" w:type="dxa"/>
          </w:tcPr>
          <w:p w14:paraId="1DF2B004" w14:textId="77777777" w:rsidR="00006A20" w:rsidRPr="00006A20" w:rsidRDefault="00006A20" w:rsidP="001665DF">
            <w:pPr>
              <w:bidi w:val="0"/>
              <w:spacing w:after="120"/>
              <w:jc w:val="both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02574CF8" w14:textId="77777777" w:rsidR="00006A20" w:rsidRPr="0053242D" w:rsidRDefault="00006A20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708" w:type="dxa"/>
          </w:tcPr>
          <w:p w14:paraId="6A306C74" w14:textId="77777777" w:rsidR="00006A20" w:rsidRPr="0053242D" w:rsidRDefault="00006A20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676" w:type="dxa"/>
          </w:tcPr>
          <w:p w14:paraId="5EBD9E58" w14:textId="77777777" w:rsidR="00006A20" w:rsidRPr="0053242D" w:rsidRDefault="00006A20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676" w:type="dxa"/>
          </w:tcPr>
          <w:p w14:paraId="2B707EA5" w14:textId="0CD4EF12" w:rsidR="00006A20" w:rsidRPr="0053242D" w:rsidRDefault="0053242D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1</w:t>
            </w:r>
          </w:p>
        </w:tc>
        <w:tc>
          <w:tcPr>
            <w:tcW w:w="675" w:type="dxa"/>
          </w:tcPr>
          <w:p w14:paraId="15B75044" w14:textId="5DA48D7D" w:rsidR="00006A20" w:rsidRPr="0053242D" w:rsidRDefault="0053242D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 w:rsidRPr="0053242D">
              <w:rPr>
                <w:b/>
                <w:bCs/>
                <w:color w:val="0000FF"/>
              </w:rPr>
              <w:t>1*</w:t>
            </w:r>
          </w:p>
        </w:tc>
        <w:tc>
          <w:tcPr>
            <w:tcW w:w="707" w:type="dxa"/>
          </w:tcPr>
          <w:p w14:paraId="348F0FC1" w14:textId="77777777" w:rsidR="00006A20" w:rsidRPr="00006A20" w:rsidRDefault="00006A20" w:rsidP="001665DF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2</w:t>
            </w:r>
          </w:p>
        </w:tc>
      </w:tr>
      <w:tr w:rsidR="00006A20" w14:paraId="3DA57C65" w14:textId="77777777" w:rsidTr="00F338B4">
        <w:trPr>
          <w:jc w:val="right"/>
        </w:trPr>
        <w:tc>
          <w:tcPr>
            <w:tcW w:w="4177" w:type="dxa"/>
          </w:tcPr>
          <w:p w14:paraId="3DE272C1" w14:textId="77777777" w:rsidR="00006A20" w:rsidRPr="00006A20" w:rsidRDefault="00006A20" w:rsidP="001665DF">
            <w:pPr>
              <w:bidi w:val="0"/>
              <w:spacing w:after="120"/>
              <w:jc w:val="both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33593B31" w14:textId="77777777" w:rsidR="00006A20" w:rsidRPr="0053242D" w:rsidRDefault="00006A20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708" w:type="dxa"/>
          </w:tcPr>
          <w:p w14:paraId="0140A1EB" w14:textId="77777777" w:rsidR="00006A20" w:rsidRPr="0053242D" w:rsidRDefault="00006A20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676" w:type="dxa"/>
          </w:tcPr>
          <w:p w14:paraId="2790630E" w14:textId="4042E309" w:rsidR="00006A20" w:rsidRPr="0053242D" w:rsidRDefault="004B10F2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676" w:type="dxa"/>
          </w:tcPr>
          <w:p w14:paraId="6934C9C8" w14:textId="67B906B3" w:rsidR="00006A20" w:rsidRPr="0053242D" w:rsidRDefault="004B10F2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1*</w:t>
            </w:r>
          </w:p>
        </w:tc>
        <w:tc>
          <w:tcPr>
            <w:tcW w:w="675" w:type="dxa"/>
          </w:tcPr>
          <w:p w14:paraId="292DDDC1" w14:textId="4E25FEBC" w:rsidR="00006A20" w:rsidRPr="0053242D" w:rsidRDefault="004B10F2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707" w:type="dxa"/>
          </w:tcPr>
          <w:p w14:paraId="5FA0FA0C" w14:textId="77777777" w:rsidR="00006A20" w:rsidRPr="00006A20" w:rsidRDefault="00006A20" w:rsidP="001665DF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3</w:t>
            </w:r>
          </w:p>
        </w:tc>
      </w:tr>
      <w:tr w:rsidR="00006A20" w14:paraId="1EE5B920" w14:textId="77777777" w:rsidTr="00F338B4">
        <w:trPr>
          <w:jc w:val="right"/>
        </w:trPr>
        <w:tc>
          <w:tcPr>
            <w:tcW w:w="4177" w:type="dxa"/>
          </w:tcPr>
          <w:p w14:paraId="10A206F6" w14:textId="77777777" w:rsidR="00006A20" w:rsidRPr="00006A20" w:rsidRDefault="00006A20" w:rsidP="001665DF">
            <w:pPr>
              <w:bidi w:val="0"/>
              <w:spacing w:after="120"/>
              <w:jc w:val="both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32F1BDCC" w14:textId="77777777" w:rsidR="00006A20" w:rsidRPr="0053242D" w:rsidRDefault="00006A20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708" w:type="dxa"/>
          </w:tcPr>
          <w:p w14:paraId="7F0AF7F3" w14:textId="610C9A39" w:rsidR="00006A20" w:rsidRPr="0053242D" w:rsidRDefault="004B10F2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676" w:type="dxa"/>
          </w:tcPr>
          <w:p w14:paraId="62D711FF" w14:textId="6A340329" w:rsidR="00006A20" w:rsidRPr="0053242D" w:rsidRDefault="004B10F2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1*</w:t>
            </w:r>
          </w:p>
        </w:tc>
        <w:tc>
          <w:tcPr>
            <w:tcW w:w="676" w:type="dxa"/>
          </w:tcPr>
          <w:p w14:paraId="6FDA530D" w14:textId="33A3443C" w:rsidR="00006A20" w:rsidRPr="0053242D" w:rsidRDefault="004B10F2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675" w:type="dxa"/>
          </w:tcPr>
          <w:p w14:paraId="25B11DC0" w14:textId="7D3A09B9" w:rsidR="00006A20" w:rsidRPr="0053242D" w:rsidRDefault="004B10F2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2*</w:t>
            </w:r>
          </w:p>
        </w:tc>
        <w:tc>
          <w:tcPr>
            <w:tcW w:w="707" w:type="dxa"/>
          </w:tcPr>
          <w:p w14:paraId="16CF0454" w14:textId="77777777" w:rsidR="00006A20" w:rsidRPr="00006A20" w:rsidRDefault="00006A20" w:rsidP="001665DF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4</w:t>
            </w:r>
          </w:p>
        </w:tc>
      </w:tr>
      <w:tr w:rsidR="00006A20" w14:paraId="5B30EF8C" w14:textId="77777777" w:rsidTr="00F338B4">
        <w:trPr>
          <w:jc w:val="right"/>
        </w:trPr>
        <w:tc>
          <w:tcPr>
            <w:tcW w:w="4177" w:type="dxa"/>
          </w:tcPr>
          <w:p w14:paraId="6DFBB359" w14:textId="77777777" w:rsidR="00006A20" w:rsidRPr="00006A20" w:rsidRDefault="00006A20" w:rsidP="001665DF">
            <w:pPr>
              <w:bidi w:val="0"/>
              <w:spacing w:after="120"/>
              <w:jc w:val="both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6C1C5C68" w14:textId="3B856143" w:rsidR="00006A20" w:rsidRPr="0053242D" w:rsidRDefault="004B10F2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708" w:type="dxa"/>
          </w:tcPr>
          <w:p w14:paraId="17120462" w14:textId="495A98C3" w:rsidR="00006A20" w:rsidRPr="0053242D" w:rsidRDefault="004B10F2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1*</w:t>
            </w:r>
          </w:p>
        </w:tc>
        <w:tc>
          <w:tcPr>
            <w:tcW w:w="676" w:type="dxa"/>
          </w:tcPr>
          <w:p w14:paraId="293EEE28" w14:textId="197D9202" w:rsidR="00006A20" w:rsidRPr="0053242D" w:rsidRDefault="004B10F2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676" w:type="dxa"/>
          </w:tcPr>
          <w:p w14:paraId="6E43441A" w14:textId="047CAF91" w:rsidR="00006A20" w:rsidRPr="0053242D" w:rsidRDefault="004B10F2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2*</w:t>
            </w:r>
          </w:p>
        </w:tc>
        <w:tc>
          <w:tcPr>
            <w:tcW w:w="675" w:type="dxa"/>
          </w:tcPr>
          <w:p w14:paraId="259895E7" w14:textId="3E67EF05" w:rsidR="00006A20" w:rsidRPr="0053242D" w:rsidRDefault="004B10F2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707" w:type="dxa"/>
          </w:tcPr>
          <w:p w14:paraId="69BB8D84" w14:textId="77777777" w:rsidR="00006A20" w:rsidRPr="00006A20" w:rsidRDefault="00006A20" w:rsidP="001665DF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5</w:t>
            </w:r>
          </w:p>
        </w:tc>
      </w:tr>
      <w:tr w:rsidR="00006A20" w14:paraId="1343D1E8" w14:textId="77777777" w:rsidTr="00F338B4">
        <w:trPr>
          <w:jc w:val="right"/>
        </w:trPr>
        <w:tc>
          <w:tcPr>
            <w:tcW w:w="4177" w:type="dxa"/>
          </w:tcPr>
          <w:p w14:paraId="7F62AB97" w14:textId="1E32D932" w:rsidR="00006A20" w:rsidRPr="004C1A09" w:rsidRDefault="004C1A09" w:rsidP="004C1A09">
            <w:pPr>
              <w:bidi w:val="0"/>
              <w:spacing w:after="120"/>
              <w:jc w:val="both"/>
              <w:rPr>
                <w:b/>
                <w:bCs/>
                <w:u w:val="single"/>
                <w:rtl/>
              </w:rPr>
            </w:pPr>
            <w:r w:rsidRPr="004C1A09">
              <w:rPr>
                <w:color w:val="0000FF"/>
              </w:rPr>
              <w:t xml:space="preserve">R4 for </w:t>
            </w:r>
            <w:proofErr w:type="spellStart"/>
            <w:r w:rsidRPr="004C1A09">
              <w:rPr>
                <w:color w:val="0000FF"/>
              </w:rPr>
              <w:t>threadA</w:t>
            </w:r>
            <w:proofErr w:type="spellEnd"/>
            <w:r w:rsidRPr="004C1A09">
              <w:rPr>
                <w:color w:val="0000FF"/>
              </w:rPr>
              <w:t xml:space="preserve"> is ready</w:t>
            </w:r>
          </w:p>
        </w:tc>
        <w:tc>
          <w:tcPr>
            <w:tcW w:w="677" w:type="dxa"/>
          </w:tcPr>
          <w:p w14:paraId="075DC8FA" w14:textId="4B374F16" w:rsidR="00006A20" w:rsidRPr="0053242D" w:rsidRDefault="00F338B4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1*</w:t>
            </w:r>
          </w:p>
        </w:tc>
        <w:tc>
          <w:tcPr>
            <w:tcW w:w="708" w:type="dxa"/>
          </w:tcPr>
          <w:p w14:paraId="33F3E1E2" w14:textId="31526A35" w:rsidR="00006A20" w:rsidRPr="0053242D" w:rsidRDefault="00F338B4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676" w:type="dxa"/>
          </w:tcPr>
          <w:p w14:paraId="2E2D6462" w14:textId="21266920" w:rsidR="00006A20" w:rsidRPr="0053242D" w:rsidRDefault="004B10F2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2*</w:t>
            </w:r>
          </w:p>
        </w:tc>
        <w:tc>
          <w:tcPr>
            <w:tcW w:w="676" w:type="dxa"/>
          </w:tcPr>
          <w:p w14:paraId="1E70CFCE" w14:textId="1071E5DB" w:rsidR="00006A20" w:rsidRPr="0053242D" w:rsidRDefault="004B10F2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675" w:type="dxa"/>
          </w:tcPr>
          <w:p w14:paraId="68E0E142" w14:textId="00993423" w:rsidR="00006A20" w:rsidRPr="0053242D" w:rsidRDefault="004B10F2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3*</w:t>
            </w:r>
          </w:p>
        </w:tc>
        <w:tc>
          <w:tcPr>
            <w:tcW w:w="707" w:type="dxa"/>
          </w:tcPr>
          <w:p w14:paraId="162E8F80" w14:textId="77777777" w:rsidR="00006A20" w:rsidRPr="00006A20" w:rsidRDefault="00006A20" w:rsidP="001665DF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6</w:t>
            </w:r>
          </w:p>
        </w:tc>
      </w:tr>
      <w:tr w:rsidR="00006A20" w14:paraId="38087859" w14:textId="77777777" w:rsidTr="00F338B4">
        <w:trPr>
          <w:jc w:val="right"/>
        </w:trPr>
        <w:tc>
          <w:tcPr>
            <w:tcW w:w="4177" w:type="dxa"/>
          </w:tcPr>
          <w:p w14:paraId="2BD871CC" w14:textId="1F6CCF83" w:rsidR="00006A20" w:rsidRPr="004C1A09" w:rsidRDefault="004C1A09" w:rsidP="001665DF">
            <w:pPr>
              <w:bidi w:val="0"/>
              <w:spacing w:after="120"/>
              <w:jc w:val="both"/>
              <w:rPr>
                <w:b/>
                <w:bCs/>
                <w:u w:val="single"/>
                <w:rtl/>
              </w:rPr>
            </w:pPr>
            <w:r w:rsidRPr="004C1A09">
              <w:rPr>
                <w:color w:val="0000FF"/>
              </w:rPr>
              <w:t xml:space="preserve">R4 for </w:t>
            </w:r>
            <w:proofErr w:type="spellStart"/>
            <w:r w:rsidRPr="004C1A09">
              <w:rPr>
                <w:color w:val="0000FF"/>
              </w:rPr>
              <w:t>thread</w:t>
            </w:r>
            <w:r>
              <w:rPr>
                <w:color w:val="0000FF"/>
              </w:rPr>
              <w:t>B</w:t>
            </w:r>
            <w:proofErr w:type="spellEnd"/>
            <w:r w:rsidRPr="004C1A09">
              <w:rPr>
                <w:color w:val="0000FF"/>
              </w:rPr>
              <w:t xml:space="preserve"> is ready</w:t>
            </w:r>
          </w:p>
        </w:tc>
        <w:tc>
          <w:tcPr>
            <w:tcW w:w="677" w:type="dxa"/>
          </w:tcPr>
          <w:p w14:paraId="299261A6" w14:textId="41C14081" w:rsidR="00006A20" w:rsidRPr="0053242D" w:rsidRDefault="00F338B4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708" w:type="dxa"/>
          </w:tcPr>
          <w:p w14:paraId="6FB8DC2B" w14:textId="599BA5F9" w:rsidR="00006A20" w:rsidRPr="0053242D" w:rsidRDefault="004B10F2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2*</w:t>
            </w:r>
          </w:p>
        </w:tc>
        <w:tc>
          <w:tcPr>
            <w:tcW w:w="676" w:type="dxa"/>
          </w:tcPr>
          <w:p w14:paraId="21E346AC" w14:textId="4F75EE8E" w:rsidR="00006A20" w:rsidRPr="0053242D" w:rsidRDefault="004B10F2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676" w:type="dxa"/>
          </w:tcPr>
          <w:p w14:paraId="271B0170" w14:textId="33B1F8A8" w:rsidR="00006A20" w:rsidRPr="0053242D" w:rsidRDefault="004B10F2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3*</w:t>
            </w:r>
          </w:p>
        </w:tc>
        <w:tc>
          <w:tcPr>
            <w:tcW w:w="675" w:type="dxa"/>
          </w:tcPr>
          <w:p w14:paraId="5212EE11" w14:textId="4D9D0A0A" w:rsidR="00006A20" w:rsidRPr="0053242D" w:rsidRDefault="004B10F2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707" w:type="dxa"/>
          </w:tcPr>
          <w:p w14:paraId="3B43EDD9" w14:textId="77777777" w:rsidR="00006A20" w:rsidRPr="00006A20" w:rsidRDefault="00006A20" w:rsidP="001665DF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7</w:t>
            </w:r>
          </w:p>
        </w:tc>
      </w:tr>
      <w:tr w:rsidR="00006A20" w14:paraId="08ADA5AC" w14:textId="77777777" w:rsidTr="00F338B4">
        <w:trPr>
          <w:jc w:val="right"/>
        </w:trPr>
        <w:tc>
          <w:tcPr>
            <w:tcW w:w="4177" w:type="dxa"/>
          </w:tcPr>
          <w:p w14:paraId="37FDB1FE" w14:textId="1787E471" w:rsidR="00006A20" w:rsidRPr="004C1A09" w:rsidRDefault="00006A20" w:rsidP="001665DF">
            <w:pPr>
              <w:bidi w:val="0"/>
              <w:spacing w:after="120"/>
              <w:jc w:val="both"/>
              <w:rPr>
                <w:color w:val="0000FF"/>
                <w:rtl/>
              </w:rPr>
            </w:pPr>
          </w:p>
        </w:tc>
        <w:tc>
          <w:tcPr>
            <w:tcW w:w="677" w:type="dxa"/>
          </w:tcPr>
          <w:p w14:paraId="1AA237F0" w14:textId="433B27E2" w:rsidR="00006A20" w:rsidRPr="0053242D" w:rsidRDefault="004B10F2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2*</w:t>
            </w:r>
          </w:p>
        </w:tc>
        <w:tc>
          <w:tcPr>
            <w:tcW w:w="708" w:type="dxa"/>
          </w:tcPr>
          <w:p w14:paraId="5C48C3C8" w14:textId="7A4D952D" w:rsidR="00006A20" w:rsidRPr="0053242D" w:rsidRDefault="004B10F2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676" w:type="dxa"/>
          </w:tcPr>
          <w:p w14:paraId="6E8BC870" w14:textId="43A1DD42" w:rsidR="00006A20" w:rsidRPr="0053242D" w:rsidRDefault="004B10F2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3*</w:t>
            </w:r>
          </w:p>
        </w:tc>
        <w:tc>
          <w:tcPr>
            <w:tcW w:w="676" w:type="dxa"/>
          </w:tcPr>
          <w:p w14:paraId="03956967" w14:textId="1C9706A3" w:rsidR="00006A20" w:rsidRPr="0053242D" w:rsidRDefault="004B10F2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675" w:type="dxa"/>
          </w:tcPr>
          <w:p w14:paraId="15F93983" w14:textId="5507AF67" w:rsidR="00006A20" w:rsidRPr="0053242D" w:rsidRDefault="00F338B4" w:rsidP="0053242D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4*</w:t>
            </w:r>
          </w:p>
        </w:tc>
        <w:tc>
          <w:tcPr>
            <w:tcW w:w="707" w:type="dxa"/>
          </w:tcPr>
          <w:p w14:paraId="152006B2" w14:textId="77777777" w:rsidR="00006A20" w:rsidRPr="00006A20" w:rsidRDefault="00006A20" w:rsidP="001665DF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8</w:t>
            </w:r>
          </w:p>
        </w:tc>
      </w:tr>
      <w:tr w:rsidR="004C1A09" w14:paraId="7EE1B5C8" w14:textId="77777777" w:rsidTr="00F338B4">
        <w:trPr>
          <w:jc w:val="right"/>
        </w:trPr>
        <w:tc>
          <w:tcPr>
            <w:tcW w:w="4177" w:type="dxa"/>
          </w:tcPr>
          <w:p w14:paraId="20376B85" w14:textId="2303A814" w:rsidR="004C1A09" w:rsidRDefault="004C1A09" w:rsidP="004F161D">
            <w:pPr>
              <w:bidi w:val="0"/>
              <w:jc w:val="both"/>
              <w:rPr>
                <w:color w:val="0000FF"/>
              </w:rPr>
            </w:pPr>
            <w:r w:rsidRPr="004C1A09">
              <w:rPr>
                <w:color w:val="0000FF"/>
              </w:rPr>
              <w:t>Predict taken A</w:t>
            </w:r>
            <w:r>
              <w:rPr>
                <w:color w:val="0000FF"/>
              </w:rPr>
              <w:t xml:space="preserve"> ; </w:t>
            </w:r>
          </w:p>
          <w:p w14:paraId="08B96425" w14:textId="3DC09596" w:rsidR="004C1A09" w:rsidRPr="004C1A09" w:rsidRDefault="004C1A09" w:rsidP="004F161D">
            <w:pPr>
              <w:bidi w:val="0"/>
              <w:jc w:val="both"/>
              <w:rPr>
                <w:color w:val="0000FF"/>
                <w:rtl/>
              </w:rPr>
            </w:pPr>
            <w:r>
              <w:rPr>
                <w:color w:val="0000FF"/>
              </w:rPr>
              <w:t>FW</w:t>
            </w:r>
            <w:r w:rsidRPr="00CF179F">
              <w:rPr>
                <w:color w:val="0000FF"/>
              </w:rPr>
              <w:t xml:space="preserve"> of R5 from </w:t>
            </w:r>
            <w:proofErr w:type="spellStart"/>
            <w:r w:rsidRPr="00CF179F">
              <w:rPr>
                <w:color w:val="0000FF"/>
              </w:rPr>
              <w:t>ins</w:t>
            </w:r>
            <w:r>
              <w:rPr>
                <w:color w:val="0000FF"/>
              </w:rPr>
              <w:t>t</w:t>
            </w:r>
            <w:proofErr w:type="spellEnd"/>
            <w:r w:rsidRPr="00CF179F">
              <w:rPr>
                <w:color w:val="0000FF"/>
              </w:rPr>
              <w:t xml:space="preserve"> 3 to </w:t>
            </w:r>
            <w:proofErr w:type="spellStart"/>
            <w:r w:rsidRPr="00CF179F">
              <w:rPr>
                <w:color w:val="0000FF"/>
              </w:rPr>
              <w:t>ins</w:t>
            </w:r>
            <w:r>
              <w:rPr>
                <w:color w:val="0000FF"/>
              </w:rPr>
              <w:t>t</w:t>
            </w:r>
            <w:proofErr w:type="spellEnd"/>
            <w:r w:rsidRPr="00CF179F">
              <w:rPr>
                <w:color w:val="0000FF"/>
              </w:rPr>
              <w:t xml:space="preserve"> 4</w:t>
            </w:r>
          </w:p>
        </w:tc>
        <w:tc>
          <w:tcPr>
            <w:tcW w:w="677" w:type="dxa"/>
          </w:tcPr>
          <w:p w14:paraId="4B439CCF" w14:textId="0D60C62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708" w:type="dxa"/>
          </w:tcPr>
          <w:p w14:paraId="7BE381F8" w14:textId="2F7F59B9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3*</w:t>
            </w:r>
          </w:p>
        </w:tc>
        <w:tc>
          <w:tcPr>
            <w:tcW w:w="676" w:type="dxa"/>
          </w:tcPr>
          <w:p w14:paraId="61FDFFF4" w14:textId="68E66F5B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676" w:type="dxa"/>
          </w:tcPr>
          <w:p w14:paraId="68510D07" w14:textId="40D99BC5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4*</w:t>
            </w:r>
          </w:p>
        </w:tc>
        <w:tc>
          <w:tcPr>
            <w:tcW w:w="675" w:type="dxa"/>
          </w:tcPr>
          <w:p w14:paraId="086DBA23" w14:textId="77399B39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707" w:type="dxa"/>
          </w:tcPr>
          <w:p w14:paraId="748A761A" w14:textId="77777777" w:rsidR="004C1A09" w:rsidRPr="00006A20" w:rsidRDefault="004C1A09" w:rsidP="004C1A09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9</w:t>
            </w:r>
          </w:p>
        </w:tc>
      </w:tr>
      <w:tr w:rsidR="004C1A09" w14:paraId="4BE5C918" w14:textId="77777777" w:rsidTr="00F338B4">
        <w:trPr>
          <w:jc w:val="right"/>
        </w:trPr>
        <w:tc>
          <w:tcPr>
            <w:tcW w:w="4177" w:type="dxa"/>
          </w:tcPr>
          <w:p w14:paraId="0A940530" w14:textId="5237A2C2" w:rsidR="004F161D" w:rsidRDefault="004F161D" w:rsidP="004F161D">
            <w:pPr>
              <w:bidi w:val="0"/>
              <w:jc w:val="both"/>
              <w:rPr>
                <w:color w:val="0000FF"/>
              </w:rPr>
            </w:pPr>
            <w:r w:rsidRPr="004C1A09">
              <w:rPr>
                <w:color w:val="0000FF"/>
              </w:rPr>
              <w:t xml:space="preserve">Predict not-taken </w:t>
            </w:r>
            <w:r w:rsidR="00E134B7">
              <w:rPr>
                <w:color w:val="0000FF"/>
              </w:rPr>
              <w:t>B</w:t>
            </w:r>
            <w:r>
              <w:rPr>
                <w:color w:val="0000FF"/>
              </w:rPr>
              <w:t xml:space="preserve"> ;</w:t>
            </w:r>
          </w:p>
          <w:p w14:paraId="62D26DFA" w14:textId="12DE27AE" w:rsidR="004F161D" w:rsidRDefault="004F161D" w:rsidP="004F161D">
            <w:pPr>
              <w:bidi w:val="0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Miss prediction for </w:t>
            </w:r>
            <w:proofErr w:type="spellStart"/>
            <w:r>
              <w:rPr>
                <w:color w:val="0000FF"/>
              </w:rPr>
              <w:t>threadA</w:t>
            </w:r>
            <w:proofErr w:type="spellEnd"/>
            <w:r>
              <w:rPr>
                <w:color w:val="0000FF"/>
              </w:rPr>
              <w:t xml:space="preserve">, flush 7 </w:t>
            </w:r>
          </w:p>
          <w:p w14:paraId="3407C10D" w14:textId="27656CC4" w:rsidR="004C1A09" w:rsidRPr="004F161D" w:rsidRDefault="004F161D" w:rsidP="004F161D">
            <w:pPr>
              <w:bidi w:val="0"/>
              <w:spacing w:after="120"/>
              <w:jc w:val="both"/>
              <w:rPr>
                <w:b/>
                <w:bCs/>
                <w:u w:val="single"/>
                <w:rtl/>
              </w:rPr>
            </w:pPr>
            <w:r>
              <w:rPr>
                <w:color w:val="0000FF"/>
              </w:rPr>
              <w:t>FW</w:t>
            </w:r>
            <w:r w:rsidRPr="00CF179F">
              <w:rPr>
                <w:color w:val="0000FF"/>
              </w:rPr>
              <w:t xml:space="preserve"> of R5 from </w:t>
            </w:r>
            <w:proofErr w:type="spellStart"/>
            <w:r w:rsidRPr="00CF179F">
              <w:rPr>
                <w:color w:val="0000FF"/>
              </w:rPr>
              <w:t>ins</w:t>
            </w:r>
            <w:r>
              <w:rPr>
                <w:color w:val="0000FF"/>
              </w:rPr>
              <w:t>t</w:t>
            </w:r>
            <w:proofErr w:type="spellEnd"/>
            <w:r w:rsidRPr="00CF179F">
              <w:rPr>
                <w:color w:val="0000FF"/>
              </w:rPr>
              <w:t xml:space="preserve"> 3</w:t>
            </w:r>
            <w:r>
              <w:rPr>
                <w:color w:val="0000FF"/>
              </w:rPr>
              <w:t>*</w:t>
            </w:r>
            <w:r w:rsidRPr="00CF179F">
              <w:rPr>
                <w:color w:val="0000FF"/>
              </w:rPr>
              <w:t xml:space="preserve"> to </w:t>
            </w:r>
            <w:proofErr w:type="spellStart"/>
            <w:r w:rsidRPr="00CF179F">
              <w:rPr>
                <w:color w:val="0000FF"/>
              </w:rPr>
              <w:t>ins</w:t>
            </w:r>
            <w:r>
              <w:rPr>
                <w:color w:val="0000FF"/>
              </w:rPr>
              <w:t>t</w:t>
            </w:r>
            <w:proofErr w:type="spellEnd"/>
            <w:r w:rsidRPr="00CF179F">
              <w:rPr>
                <w:color w:val="0000FF"/>
              </w:rPr>
              <w:t xml:space="preserve"> 4</w:t>
            </w:r>
            <w:r w:rsidRPr="004F161D">
              <w:rPr>
                <w:color w:val="0000FF"/>
              </w:rPr>
              <w:t>*</w:t>
            </w:r>
          </w:p>
        </w:tc>
        <w:tc>
          <w:tcPr>
            <w:tcW w:w="677" w:type="dxa"/>
          </w:tcPr>
          <w:p w14:paraId="2885F241" w14:textId="46E08C9E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3*</w:t>
            </w:r>
          </w:p>
        </w:tc>
        <w:tc>
          <w:tcPr>
            <w:tcW w:w="708" w:type="dxa"/>
          </w:tcPr>
          <w:p w14:paraId="35AB7BFC" w14:textId="6B4AF596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676" w:type="dxa"/>
          </w:tcPr>
          <w:p w14:paraId="0EC03A42" w14:textId="7E6A20C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4*</w:t>
            </w:r>
          </w:p>
        </w:tc>
        <w:tc>
          <w:tcPr>
            <w:tcW w:w="676" w:type="dxa"/>
          </w:tcPr>
          <w:p w14:paraId="7F87A2EE" w14:textId="7804BE8F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  <w:tc>
          <w:tcPr>
            <w:tcW w:w="675" w:type="dxa"/>
          </w:tcPr>
          <w:p w14:paraId="11828411" w14:textId="4EB5DDC1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5*</w:t>
            </w:r>
          </w:p>
        </w:tc>
        <w:tc>
          <w:tcPr>
            <w:tcW w:w="707" w:type="dxa"/>
          </w:tcPr>
          <w:p w14:paraId="5711408A" w14:textId="77777777" w:rsidR="004C1A09" w:rsidRPr="00006A20" w:rsidRDefault="004C1A09" w:rsidP="004C1A09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10</w:t>
            </w:r>
          </w:p>
        </w:tc>
      </w:tr>
      <w:tr w:rsidR="004C1A09" w14:paraId="244A16FE" w14:textId="77777777" w:rsidTr="00F338B4">
        <w:trPr>
          <w:jc w:val="right"/>
        </w:trPr>
        <w:tc>
          <w:tcPr>
            <w:tcW w:w="4177" w:type="dxa"/>
          </w:tcPr>
          <w:p w14:paraId="49608B30" w14:textId="210ED70E" w:rsidR="004C1A09" w:rsidRPr="004F161D" w:rsidRDefault="004F161D" w:rsidP="004F161D">
            <w:pPr>
              <w:bidi w:val="0"/>
              <w:jc w:val="both"/>
              <w:rPr>
                <w:color w:val="0000FF"/>
                <w:rtl/>
              </w:rPr>
            </w:pPr>
            <w:r>
              <w:rPr>
                <w:color w:val="0000FF"/>
              </w:rPr>
              <w:t xml:space="preserve">Miss prediction for </w:t>
            </w:r>
            <w:proofErr w:type="spellStart"/>
            <w:r>
              <w:rPr>
                <w:color w:val="0000FF"/>
              </w:rPr>
              <w:t>threadB</w:t>
            </w:r>
            <w:proofErr w:type="spellEnd"/>
            <w:r>
              <w:rPr>
                <w:color w:val="0000FF"/>
              </w:rPr>
              <w:t xml:space="preserve">, flush 5* </w:t>
            </w:r>
          </w:p>
        </w:tc>
        <w:tc>
          <w:tcPr>
            <w:tcW w:w="677" w:type="dxa"/>
          </w:tcPr>
          <w:p w14:paraId="17C898BE" w14:textId="35BC5B2D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708" w:type="dxa"/>
          </w:tcPr>
          <w:p w14:paraId="05985E82" w14:textId="6D013FBF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4*</w:t>
            </w:r>
          </w:p>
        </w:tc>
        <w:tc>
          <w:tcPr>
            <w:tcW w:w="676" w:type="dxa"/>
          </w:tcPr>
          <w:p w14:paraId="416E5E85" w14:textId="523E04CE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  <w:tc>
          <w:tcPr>
            <w:tcW w:w="676" w:type="dxa"/>
          </w:tcPr>
          <w:p w14:paraId="422CDE1F" w14:textId="32090271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  <w:tc>
          <w:tcPr>
            <w:tcW w:w="675" w:type="dxa"/>
          </w:tcPr>
          <w:p w14:paraId="4E5221E1" w14:textId="04513148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707" w:type="dxa"/>
          </w:tcPr>
          <w:p w14:paraId="3FEA8DAE" w14:textId="77777777" w:rsidR="004C1A09" w:rsidRPr="00006A20" w:rsidRDefault="004C1A09" w:rsidP="004C1A09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11</w:t>
            </w:r>
          </w:p>
        </w:tc>
      </w:tr>
      <w:tr w:rsidR="004C1A09" w14:paraId="7D5C3D4F" w14:textId="77777777" w:rsidTr="00F338B4">
        <w:trPr>
          <w:jc w:val="right"/>
        </w:trPr>
        <w:tc>
          <w:tcPr>
            <w:tcW w:w="4177" w:type="dxa"/>
          </w:tcPr>
          <w:p w14:paraId="4960CC64" w14:textId="77777777" w:rsidR="004C1A09" w:rsidRPr="00006A20" w:rsidRDefault="004C1A09" w:rsidP="004C1A09">
            <w:pPr>
              <w:bidi w:val="0"/>
              <w:spacing w:after="120"/>
              <w:jc w:val="both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218DE20F" w14:textId="612B26D9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4*</w:t>
            </w:r>
          </w:p>
        </w:tc>
        <w:tc>
          <w:tcPr>
            <w:tcW w:w="708" w:type="dxa"/>
          </w:tcPr>
          <w:p w14:paraId="5B262919" w14:textId="284FDECC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  <w:tc>
          <w:tcPr>
            <w:tcW w:w="676" w:type="dxa"/>
          </w:tcPr>
          <w:p w14:paraId="62038124" w14:textId="1EAF6DEA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  <w:tc>
          <w:tcPr>
            <w:tcW w:w="676" w:type="dxa"/>
          </w:tcPr>
          <w:p w14:paraId="3B7E32D9" w14:textId="39DC5786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675" w:type="dxa"/>
          </w:tcPr>
          <w:p w14:paraId="73717077" w14:textId="76C1BA71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7*</w:t>
            </w:r>
          </w:p>
        </w:tc>
        <w:tc>
          <w:tcPr>
            <w:tcW w:w="707" w:type="dxa"/>
          </w:tcPr>
          <w:p w14:paraId="61F489ED" w14:textId="77777777" w:rsidR="004C1A09" w:rsidRPr="00006A20" w:rsidRDefault="004C1A09" w:rsidP="004C1A09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12</w:t>
            </w:r>
          </w:p>
        </w:tc>
      </w:tr>
      <w:tr w:rsidR="004C1A09" w14:paraId="2DCCB6A8" w14:textId="77777777" w:rsidTr="00F338B4">
        <w:trPr>
          <w:jc w:val="right"/>
        </w:trPr>
        <w:tc>
          <w:tcPr>
            <w:tcW w:w="4177" w:type="dxa"/>
          </w:tcPr>
          <w:p w14:paraId="56A8F556" w14:textId="77777777" w:rsidR="004C1A09" w:rsidRPr="00006A20" w:rsidRDefault="004C1A09" w:rsidP="004C1A09">
            <w:pPr>
              <w:bidi w:val="0"/>
              <w:spacing w:after="120"/>
              <w:jc w:val="both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2AD8C4FA" w14:textId="1B22ED89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  <w:tc>
          <w:tcPr>
            <w:tcW w:w="708" w:type="dxa"/>
          </w:tcPr>
          <w:p w14:paraId="59097167" w14:textId="4B185AB6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  <w:tc>
          <w:tcPr>
            <w:tcW w:w="676" w:type="dxa"/>
          </w:tcPr>
          <w:p w14:paraId="5A505A4D" w14:textId="551672A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676" w:type="dxa"/>
          </w:tcPr>
          <w:p w14:paraId="57A52CAA" w14:textId="6DBB705D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7*</w:t>
            </w:r>
          </w:p>
        </w:tc>
        <w:tc>
          <w:tcPr>
            <w:tcW w:w="675" w:type="dxa"/>
          </w:tcPr>
          <w:p w14:paraId="76AF56C9" w14:textId="23E82273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707" w:type="dxa"/>
          </w:tcPr>
          <w:p w14:paraId="3FA165D7" w14:textId="77777777" w:rsidR="004C1A09" w:rsidRPr="00006A20" w:rsidRDefault="004C1A09" w:rsidP="004C1A09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13</w:t>
            </w:r>
          </w:p>
        </w:tc>
      </w:tr>
      <w:tr w:rsidR="004C1A09" w14:paraId="78EC57C6" w14:textId="77777777" w:rsidTr="00F338B4">
        <w:trPr>
          <w:jc w:val="right"/>
        </w:trPr>
        <w:tc>
          <w:tcPr>
            <w:tcW w:w="4177" w:type="dxa"/>
          </w:tcPr>
          <w:p w14:paraId="218824CC" w14:textId="77777777" w:rsidR="004C1A09" w:rsidRPr="00006A20" w:rsidRDefault="004C1A09" w:rsidP="004C1A09">
            <w:pPr>
              <w:bidi w:val="0"/>
              <w:spacing w:after="120"/>
              <w:jc w:val="both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7EF870CF" w14:textId="005CD482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  <w:tc>
          <w:tcPr>
            <w:tcW w:w="708" w:type="dxa"/>
          </w:tcPr>
          <w:p w14:paraId="1C0CB913" w14:textId="5939427D" w:rsidR="004C1A09" w:rsidRPr="0053242D" w:rsidRDefault="004C1A09" w:rsidP="004C1A09">
            <w:pPr>
              <w:bidi w:val="0"/>
              <w:spacing w:after="120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676" w:type="dxa"/>
          </w:tcPr>
          <w:p w14:paraId="2F24DBC1" w14:textId="5A08EFE6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7*</w:t>
            </w:r>
          </w:p>
        </w:tc>
        <w:tc>
          <w:tcPr>
            <w:tcW w:w="676" w:type="dxa"/>
          </w:tcPr>
          <w:p w14:paraId="340F4A63" w14:textId="264F7651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675" w:type="dxa"/>
          </w:tcPr>
          <w:p w14:paraId="49A5988C" w14:textId="1D4306F2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8*</w:t>
            </w:r>
          </w:p>
        </w:tc>
        <w:tc>
          <w:tcPr>
            <w:tcW w:w="707" w:type="dxa"/>
          </w:tcPr>
          <w:p w14:paraId="70DA11DE" w14:textId="77777777" w:rsidR="004C1A09" w:rsidRPr="00006A20" w:rsidRDefault="004C1A09" w:rsidP="004C1A09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14</w:t>
            </w:r>
          </w:p>
        </w:tc>
      </w:tr>
      <w:tr w:rsidR="004C1A09" w14:paraId="2433229C" w14:textId="77777777" w:rsidTr="00F338B4">
        <w:trPr>
          <w:jc w:val="right"/>
        </w:trPr>
        <w:tc>
          <w:tcPr>
            <w:tcW w:w="4177" w:type="dxa"/>
          </w:tcPr>
          <w:p w14:paraId="1DF036F3" w14:textId="77777777" w:rsidR="004C1A09" w:rsidRPr="00006A20" w:rsidRDefault="004C1A09" w:rsidP="004C1A09">
            <w:pPr>
              <w:bidi w:val="0"/>
              <w:spacing w:after="120"/>
              <w:jc w:val="both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2378D109" w14:textId="04B89CBD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708" w:type="dxa"/>
          </w:tcPr>
          <w:p w14:paraId="6CF8080E" w14:textId="0D142CD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7*</w:t>
            </w:r>
          </w:p>
        </w:tc>
        <w:tc>
          <w:tcPr>
            <w:tcW w:w="676" w:type="dxa"/>
          </w:tcPr>
          <w:p w14:paraId="0259ED5D" w14:textId="6AE50633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676" w:type="dxa"/>
          </w:tcPr>
          <w:p w14:paraId="4EF3A808" w14:textId="517AD51F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8*</w:t>
            </w:r>
          </w:p>
        </w:tc>
        <w:tc>
          <w:tcPr>
            <w:tcW w:w="675" w:type="dxa"/>
          </w:tcPr>
          <w:p w14:paraId="74820AEE" w14:textId="1B7E4BBA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707" w:type="dxa"/>
          </w:tcPr>
          <w:p w14:paraId="3BEA3D01" w14:textId="77777777" w:rsidR="004C1A09" w:rsidRPr="00006A20" w:rsidRDefault="004C1A09" w:rsidP="004C1A09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15</w:t>
            </w:r>
          </w:p>
        </w:tc>
      </w:tr>
      <w:tr w:rsidR="004C1A09" w14:paraId="1C208FEC" w14:textId="77777777" w:rsidTr="00F338B4">
        <w:trPr>
          <w:jc w:val="right"/>
        </w:trPr>
        <w:tc>
          <w:tcPr>
            <w:tcW w:w="4177" w:type="dxa"/>
          </w:tcPr>
          <w:p w14:paraId="58C38CF1" w14:textId="77777777" w:rsidR="004C1A09" w:rsidRPr="00006A20" w:rsidRDefault="004C1A09" w:rsidP="004C1A09">
            <w:pPr>
              <w:bidi w:val="0"/>
              <w:spacing w:after="120"/>
              <w:jc w:val="both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6102E452" w14:textId="4AD29E6A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7*</w:t>
            </w:r>
          </w:p>
        </w:tc>
        <w:tc>
          <w:tcPr>
            <w:tcW w:w="708" w:type="dxa"/>
          </w:tcPr>
          <w:p w14:paraId="46FE17C6" w14:textId="312ECBA6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676" w:type="dxa"/>
          </w:tcPr>
          <w:p w14:paraId="1CE2D5AF" w14:textId="6F2BAFE3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8*</w:t>
            </w:r>
          </w:p>
        </w:tc>
        <w:tc>
          <w:tcPr>
            <w:tcW w:w="676" w:type="dxa"/>
          </w:tcPr>
          <w:p w14:paraId="452C4A61" w14:textId="704EDBFA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675" w:type="dxa"/>
          </w:tcPr>
          <w:p w14:paraId="4F2E40BB" w14:textId="2F1EC4B1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9*</w:t>
            </w:r>
          </w:p>
        </w:tc>
        <w:tc>
          <w:tcPr>
            <w:tcW w:w="707" w:type="dxa"/>
          </w:tcPr>
          <w:p w14:paraId="3C762970" w14:textId="77777777" w:rsidR="004C1A09" w:rsidRPr="00006A20" w:rsidRDefault="004C1A09" w:rsidP="004C1A09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16</w:t>
            </w:r>
          </w:p>
        </w:tc>
      </w:tr>
      <w:tr w:rsidR="004C1A09" w14:paraId="0CFA4578" w14:textId="77777777" w:rsidTr="00F338B4">
        <w:trPr>
          <w:jc w:val="right"/>
        </w:trPr>
        <w:tc>
          <w:tcPr>
            <w:tcW w:w="4177" w:type="dxa"/>
          </w:tcPr>
          <w:p w14:paraId="283E093B" w14:textId="77777777" w:rsidR="004C1A09" w:rsidRPr="00006A20" w:rsidRDefault="004C1A09" w:rsidP="004C1A09">
            <w:pPr>
              <w:bidi w:val="0"/>
              <w:spacing w:after="120"/>
              <w:jc w:val="both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6EF4F49F" w14:textId="3B4EF992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708" w:type="dxa"/>
          </w:tcPr>
          <w:p w14:paraId="46596FF2" w14:textId="6B476882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8*</w:t>
            </w:r>
          </w:p>
        </w:tc>
        <w:tc>
          <w:tcPr>
            <w:tcW w:w="676" w:type="dxa"/>
          </w:tcPr>
          <w:p w14:paraId="70287E3D" w14:textId="7A077DE3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676" w:type="dxa"/>
          </w:tcPr>
          <w:p w14:paraId="5C7FD681" w14:textId="1C59FE3C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9*</w:t>
            </w:r>
          </w:p>
        </w:tc>
        <w:tc>
          <w:tcPr>
            <w:tcW w:w="675" w:type="dxa"/>
          </w:tcPr>
          <w:p w14:paraId="2F5505E1" w14:textId="4BA3B44D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707" w:type="dxa"/>
          </w:tcPr>
          <w:p w14:paraId="6BCF5B9B" w14:textId="77777777" w:rsidR="004C1A09" w:rsidRPr="00006A20" w:rsidRDefault="004C1A09" w:rsidP="004C1A09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17</w:t>
            </w:r>
          </w:p>
        </w:tc>
      </w:tr>
      <w:tr w:rsidR="004C1A09" w14:paraId="5F1C9305" w14:textId="77777777" w:rsidTr="00F338B4">
        <w:trPr>
          <w:jc w:val="right"/>
        </w:trPr>
        <w:tc>
          <w:tcPr>
            <w:tcW w:w="4177" w:type="dxa"/>
          </w:tcPr>
          <w:p w14:paraId="7847BF51" w14:textId="77777777" w:rsidR="004C1A09" w:rsidRPr="00006A20" w:rsidRDefault="004C1A09" w:rsidP="004C1A09">
            <w:pPr>
              <w:bidi w:val="0"/>
              <w:spacing w:after="120"/>
              <w:jc w:val="both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73838580" w14:textId="5FC92D8E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8*</w:t>
            </w:r>
          </w:p>
        </w:tc>
        <w:tc>
          <w:tcPr>
            <w:tcW w:w="708" w:type="dxa"/>
          </w:tcPr>
          <w:p w14:paraId="17A5821A" w14:textId="2D812ED3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676" w:type="dxa"/>
          </w:tcPr>
          <w:p w14:paraId="437CEA00" w14:textId="0C75795C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9*</w:t>
            </w:r>
          </w:p>
        </w:tc>
        <w:tc>
          <w:tcPr>
            <w:tcW w:w="676" w:type="dxa"/>
          </w:tcPr>
          <w:p w14:paraId="2A29D193" w14:textId="437AF360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675" w:type="dxa"/>
          </w:tcPr>
          <w:p w14:paraId="2159CA7F" w14:textId="45270D1A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10*</w:t>
            </w:r>
          </w:p>
        </w:tc>
        <w:tc>
          <w:tcPr>
            <w:tcW w:w="707" w:type="dxa"/>
          </w:tcPr>
          <w:p w14:paraId="0CBA38AA" w14:textId="77777777" w:rsidR="004C1A09" w:rsidRPr="00006A20" w:rsidRDefault="004C1A09" w:rsidP="004C1A09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18</w:t>
            </w:r>
          </w:p>
        </w:tc>
      </w:tr>
      <w:tr w:rsidR="004C1A09" w14:paraId="6B52AA29" w14:textId="77777777" w:rsidTr="00F338B4">
        <w:trPr>
          <w:jc w:val="right"/>
        </w:trPr>
        <w:tc>
          <w:tcPr>
            <w:tcW w:w="4177" w:type="dxa"/>
          </w:tcPr>
          <w:p w14:paraId="664108AC" w14:textId="4DB01AFF" w:rsidR="004C1A09" w:rsidRPr="00006A20" w:rsidRDefault="004C1A09" w:rsidP="004C1A09">
            <w:pPr>
              <w:bidi w:val="0"/>
              <w:spacing w:after="120"/>
              <w:jc w:val="both"/>
              <w:rPr>
                <w:b/>
                <w:bCs/>
                <w:u w:val="single"/>
                <w:rtl/>
              </w:rPr>
            </w:pPr>
            <w:r>
              <w:rPr>
                <w:color w:val="0000FF"/>
              </w:rPr>
              <w:t>FW</w:t>
            </w:r>
            <w:r w:rsidRPr="00CF179F">
              <w:rPr>
                <w:color w:val="0000FF"/>
              </w:rPr>
              <w:t xml:space="preserve"> of R1 from </w:t>
            </w:r>
            <w:proofErr w:type="spellStart"/>
            <w:r w:rsidRPr="00CF179F">
              <w:rPr>
                <w:color w:val="0000FF"/>
              </w:rPr>
              <w:t>ins</w:t>
            </w:r>
            <w:r>
              <w:rPr>
                <w:color w:val="0000FF"/>
              </w:rPr>
              <w:t>t</w:t>
            </w:r>
            <w:proofErr w:type="spellEnd"/>
            <w:r w:rsidRPr="00CF179F">
              <w:rPr>
                <w:color w:val="0000FF"/>
              </w:rPr>
              <w:t xml:space="preserve"> 9 to </w:t>
            </w:r>
            <w:proofErr w:type="spellStart"/>
            <w:r w:rsidRPr="00CF179F">
              <w:rPr>
                <w:color w:val="0000FF"/>
              </w:rPr>
              <w:t>ins</w:t>
            </w:r>
            <w:r>
              <w:rPr>
                <w:color w:val="0000FF"/>
              </w:rPr>
              <w:t>t</w:t>
            </w:r>
            <w:proofErr w:type="spellEnd"/>
            <w:r w:rsidRPr="00CF179F">
              <w:rPr>
                <w:color w:val="0000FF"/>
              </w:rPr>
              <w:t xml:space="preserve"> 10</w:t>
            </w:r>
          </w:p>
        </w:tc>
        <w:tc>
          <w:tcPr>
            <w:tcW w:w="677" w:type="dxa"/>
          </w:tcPr>
          <w:p w14:paraId="67F690DD" w14:textId="43E5806B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708" w:type="dxa"/>
          </w:tcPr>
          <w:p w14:paraId="79205B14" w14:textId="4FEE2832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9*</w:t>
            </w:r>
          </w:p>
        </w:tc>
        <w:tc>
          <w:tcPr>
            <w:tcW w:w="676" w:type="dxa"/>
          </w:tcPr>
          <w:p w14:paraId="69530493" w14:textId="11BD76B2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676" w:type="dxa"/>
          </w:tcPr>
          <w:p w14:paraId="30E3746A" w14:textId="5ED790D3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10*</w:t>
            </w:r>
          </w:p>
        </w:tc>
        <w:tc>
          <w:tcPr>
            <w:tcW w:w="675" w:type="dxa"/>
          </w:tcPr>
          <w:p w14:paraId="20F5C766" w14:textId="01110988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707" w:type="dxa"/>
          </w:tcPr>
          <w:p w14:paraId="0FEF5313" w14:textId="77777777" w:rsidR="004C1A09" w:rsidRPr="00006A20" w:rsidRDefault="004C1A09" w:rsidP="004C1A09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19</w:t>
            </w:r>
          </w:p>
        </w:tc>
      </w:tr>
      <w:tr w:rsidR="004C1A09" w14:paraId="1692C374" w14:textId="77777777" w:rsidTr="00F338B4">
        <w:trPr>
          <w:jc w:val="right"/>
        </w:trPr>
        <w:tc>
          <w:tcPr>
            <w:tcW w:w="4177" w:type="dxa"/>
          </w:tcPr>
          <w:p w14:paraId="5D56D1D1" w14:textId="178468AB" w:rsidR="004C1A09" w:rsidRPr="00006A20" w:rsidRDefault="004C1A09" w:rsidP="004C1A09">
            <w:pPr>
              <w:bidi w:val="0"/>
              <w:spacing w:after="120"/>
              <w:jc w:val="both"/>
              <w:rPr>
                <w:b/>
                <w:bCs/>
                <w:u w:val="single"/>
                <w:rtl/>
              </w:rPr>
            </w:pPr>
            <w:r>
              <w:rPr>
                <w:color w:val="0000FF"/>
              </w:rPr>
              <w:t>FW</w:t>
            </w:r>
            <w:r w:rsidRPr="00CF179F">
              <w:rPr>
                <w:color w:val="0000FF"/>
              </w:rPr>
              <w:t xml:space="preserve"> of R1 from </w:t>
            </w:r>
            <w:proofErr w:type="spellStart"/>
            <w:r w:rsidRPr="00CF179F">
              <w:rPr>
                <w:color w:val="0000FF"/>
              </w:rPr>
              <w:t>ins</w:t>
            </w:r>
            <w:r>
              <w:rPr>
                <w:color w:val="0000FF"/>
              </w:rPr>
              <w:t>t</w:t>
            </w:r>
            <w:proofErr w:type="spellEnd"/>
            <w:r w:rsidRPr="00CF179F">
              <w:rPr>
                <w:color w:val="0000FF"/>
              </w:rPr>
              <w:t xml:space="preserve"> 9</w:t>
            </w:r>
            <w:r>
              <w:rPr>
                <w:color w:val="0000FF"/>
              </w:rPr>
              <w:t>*</w:t>
            </w:r>
            <w:r w:rsidRPr="00CF179F">
              <w:rPr>
                <w:color w:val="0000FF"/>
              </w:rPr>
              <w:t xml:space="preserve"> to </w:t>
            </w:r>
            <w:proofErr w:type="spellStart"/>
            <w:r w:rsidRPr="00CF179F">
              <w:rPr>
                <w:color w:val="0000FF"/>
              </w:rPr>
              <w:t>ins</w:t>
            </w:r>
            <w:r>
              <w:rPr>
                <w:color w:val="0000FF"/>
              </w:rPr>
              <w:t>t</w:t>
            </w:r>
            <w:proofErr w:type="spellEnd"/>
            <w:r w:rsidRPr="00CF179F">
              <w:rPr>
                <w:color w:val="0000FF"/>
              </w:rPr>
              <w:t xml:space="preserve"> 10</w:t>
            </w:r>
            <w:r>
              <w:rPr>
                <w:color w:val="0000FF"/>
              </w:rPr>
              <w:t>*</w:t>
            </w:r>
          </w:p>
        </w:tc>
        <w:tc>
          <w:tcPr>
            <w:tcW w:w="677" w:type="dxa"/>
          </w:tcPr>
          <w:p w14:paraId="66BC208E" w14:textId="567C6EEC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9*</w:t>
            </w:r>
          </w:p>
        </w:tc>
        <w:tc>
          <w:tcPr>
            <w:tcW w:w="708" w:type="dxa"/>
          </w:tcPr>
          <w:p w14:paraId="5A39DB6C" w14:textId="7E88F44E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676" w:type="dxa"/>
          </w:tcPr>
          <w:p w14:paraId="78A3B764" w14:textId="2C7F4DF4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10*</w:t>
            </w:r>
          </w:p>
        </w:tc>
        <w:tc>
          <w:tcPr>
            <w:tcW w:w="676" w:type="dxa"/>
          </w:tcPr>
          <w:p w14:paraId="3BBF6C84" w14:textId="7D9AE284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675" w:type="dxa"/>
          </w:tcPr>
          <w:p w14:paraId="39B2E117" w14:textId="4FD1C3D8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1*</w:t>
            </w:r>
          </w:p>
        </w:tc>
        <w:tc>
          <w:tcPr>
            <w:tcW w:w="707" w:type="dxa"/>
          </w:tcPr>
          <w:p w14:paraId="1E7200BB" w14:textId="77777777" w:rsidR="004C1A09" w:rsidRPr="00006A20" w:rsidRDefault="004C1A09" w:rsidP="004C1A09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20</w:t>
            </w:r>
          </w:p>
        </w:tc>
      </w:tr>
      <w:tr w:rsidR="004C1A09" w14:paraId="6724EF1B" w14:textId="77777777" w:rsidTr="00F338B4">
        <w:trPr>
          <w:jc w:val="right"/>
        </w:trPr>
        <w:tc>
          <w:tcPr>
            <w:tcW w:w="4177" w:type="dxa"/>
          </w:tcPr>
          <w:p w14:paraId="1760F17D" w14:textId="77777777" w:rsidR="004C1A09" w:rsidRPr="00006A20" w:rsidRDefault="004C1A09" w:rsidP="004C1A09">
            <w:pPr>
              <w:bidi w:val="0"/>
              <w:spacing w:after="120"/>
              <w:jc w:val="both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7D1D12A9" w14:textId="7EB83CB5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708" w:type="dxa"/>
          </w:tcPr>
          <w:p w14:paraId="5F61DDD2" w14:textId="671154FC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10*</w:t>
            </w:r>
          </w:p>
        </w:tc>
        <w:tc>
          <w:tcPr>
            <w:tcW w:w="676" w:type="dxa"/>
          </w:tcPr>
          <w:p w14:paraId="4887A804" w14:textId="39F0E1F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676" w:type="dxa"/>
          </w:tcPr>
          <w:p w14:paraId="17457C6B" w14:textId="10117AF4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1*</w:t>
            </w:r>
          </w:p>
        </w:tc>
        <w:tc>
          <w:tcPr>
            <w:tcW w:w="675" w:type="dxa"/>
          </w:tcPr>
          <w:p w14:paraId="5FC2DBFA" w14:textId="05A748A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707" w:type="dxa"/>
          </w:tcPr>
          <w:p w14:paraId="517DEE1F" w14:textId="77777777" w:rsidR="004C1A09" w:rsidRPr="00006A20" w:rsidRDefault="004C1A09" w:rsidP="004C1A09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21</w:t>
            </w:r>
          </w:p>
        </w:tc>
      </w:tr>
      <w:tr w:rsidR="004C1A09" w14:paraId="3D655A27" w14:textId="77777777" w:rsidTr="00F338B4">
        <w:trPr>
          <w:jc w:val="right"/>
        </w:trPr>
        <w:tc>
          <w:tcPr>
            <w:tcW w:w="4177" w:type="dxa"/>
          </w:tcPr>
          <w:p w14:paraId="0EF5C277" w14:textId="77777777" w:rsidR="004C1A09" w:rsidRPr="00006A20" w:rsidRDefault="004C1A09" w:rsidP="004C1A09">
            <w:pPr>
              <w:bidi w:val="0"/>
              <w:spacing w:after="120"/>
              <w:jc w:val="both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0532190A" w14:textId="7CFDD7F2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10*</w:t>
            </w:r>
          </w:p>
        </w:tc>
        <w:tc>
          <w:tcPr>
            <w:tcW w:w="708" w:type="dxa"/>
          </w:tcPr>
          <w:p w14:paraId="6DF744E2" w14:textId="69198CA1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676" w:type="dxa"/>
          </w:tcPr>
          <w:p w14:paraId="421A9168" w14:textId="09A695AC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1*</w:t>
            </w:r>
          </w:p>
        </w:tc>
        <w:tc>
          <w:tcPr>
            <w:tcW w:w="676" w:type="dxa"/>
          </w:tcPr>
          <w:p w14:paraId="10490DA3" w14:textId="56C88F58" w:rsidR="004C1A09" w:rsidRPr="0053242D" w:rsidRDefault="004C1A09" w:rsidP="004C1A09">
            <w:pPr>
              <w:bidi w:val="0"/>
              <w:spacing w:after="120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675" w:type="dxa"/>
          </w:tcPr>
          <w:p w14:paraId="5D9CEB4C" w14:textId="3AA5B8F8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2*</w:t>
            </w:r>
          </w:p>
        </w:tc>
        <w:tc>
          <w:tcPr>
            <w:tcW w:w="707" w:type="dxa"/>
          </w:tcPr>
          <w:p w14:paraId="67FBAE94" w14:textId="77777777" w:rsidR="004C1A09" w:rsidRPr="00006A20" w:rsidRDefault="004C1A09" w:rsidP="004C1A09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22</w:t>
            </w:r>
          </w:p>
        </w:tc>
      </w:tr>
      <w:tr w:rsidR="004C1A09" w14:paraId="79A2D1B0" w14:textId="77777777" w:rsidTr="00F338B4">
        <w:trPr>
          <w:jc w:val="right"/>
        </w:trPr>
        <w:tc>
          <w:tcPr>
            <w:tcW w:w="4177" w:type="dxa"/>
          </w:tcPr>
          <w:p w14:paraId="744063B4" w14:textId="77777777" w:rsidR="004C1A09" w:rsidRPr="00006A20" w:rsidRDefault="004C1A09" w:rsidP="004C1A09">
            <w:pPr>
              <w:bidi w:val="0"/>
              <w:spacing w:after="120"/>
              <w:jc w:val="both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653DF2EA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708" w:type="dxa"/>
          </w:tcPr>
          <w:p w14:paraId="149CE509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676" w:type="dxa"/>
          </w:tcPr>
          <w:p w14:paraId="620B3E91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676" w:type="dxa"/>
          </w:tcPr>
          <w:p w14:paraId="646C38A2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675" w:type="dxa"/>
          </w:tcPr>
          <w:p w14:paraId="26C597A3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707" w:type="dxa"/>
          </w:tcPr>
          <w:p w14:paraId="05571A91" w14:textId="77777777" w:rsidR="004C1A09" w:rsidRPr="00006A20" w:rsidRDefault="004C1A09" w:rsidP="004C1A09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23</w:t>
            </w:r>
          </w:p>
        </w:tc>
      </w:tr>
      <w:tr w:rsidR="004C1A09" w14:paraId="6D3C4066" w14:textId="77777777" w:rsidTr="00F338B4">
        <w:trPr>
          <w:jc w:val="right"/>
        </w:trPr>
        <w:tc>
          <w:tcPr>
            <w:tcW w:w="4177" w:type="dxa"/>
          </w:tcPr>
          <w:p w14:paraId="765342CC" w14:textId="77777777" w:rsidR="004C1A09" w:rsidRPr="00006A20" w:rsidRDefault="004C1A09" w:rsidP="004C1A09">
            <w:pPr>
              <w:bidi w:val="0"/>
              <w:spacing w:after="120"/>
              <w:jc w:val="both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733681AB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708" w:type="dxa"/>
          </w:tcPr>
          <w:p w14:paraId="0D197D2D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676" w:type="dxa"/>
          </w:tcPr>
          <w:p w14:paraId="25E3EB29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676" w:type="dxa"/>
          </w:tcPr>
          <w:p w14:paraId="33C14622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675" w:type="dxa"/>
          </w:tcPr>
          <w:p w14:paraId="18AC4FB6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707" w:type="dxa"/>
          </w:tcPr>
          <w:p w14:paraId="257AA5ED" w14:textId="77777777" w:rsidR="004C1A09" w:rsidRPr="00006A20" w:rsidRDefault="004C1A09" w:rsidP="004C1A09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24</w:t>
            </w:r>
          </w:p>
        </w:tc>
      </w:tr>
      <w:tr w:rsidR="004C1A09" w14:paraId="0E9CDB97" w14:textId="77777777" w:rsidTr="00F338B4">
        <w:trPr>
          <w:jc w:val="right"/>
        </w:trPr>
        <w:tc>
          <w:tcPr>
            <w:tcW w:w="4177" w:type="dxa"/>
          </w:tcPr>
          <w:p w14:paraId="3B7F77F3" w14:textId="77777777" w:rsidR="004C1A09" w:rsidRPr="00006A20" w:rsidRDefault="004C1A09" w:rsidP="004C1A09">
            <w:pPr>
              <w:bidi w:val="0"/>
              <w:spacing w:after="120"/>
              <w:jc w:val="both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24297886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708" w:type="dxa"/>
          </w:tcPr>
          <w:p w14:paraId="66017EF3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676" w:type="dxa"/>
          </w:tcPr>
          <w:p w14:paraId="62701B0C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676" w:type="dxa"/>
          </w:tcPr>
          <w:p w14:paraId="01CA9559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675" w:type="dxa"/>
          </w:tcPr>
          <w:p w14:paraId="53D01FB8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707" w:type="dxa"/>
          </w:tcPr>
          <w:p w14:paraId="725DAC03" w14:textId="77777777" w:rsidR="004C1A09" w:rsidRPr="00006A20" w:rsidRDefault="004C1A09" w:rsidP="004C1A09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25</w:t>
            </w:r>
          </w:p>
        </w:tc>
      </w:tr>
      <w:tr w:rsidR="004C1A09" w14:paraId="3590BF87" w14:textId="77777777" w:rsidTr="00F338B4">
        <w:trPr>
          <w:jc w:val="right"/>
        </w:trPr>
        <w:tc>
          <w:tcPr>
            <w:tcW w:w="4177" w:type="dxa"/>
          </w:tcPr>
          <w:p w14:paraId="32A0E3EF" w14:textId="77777777" w:rsidR="004C1A09" w:rsidRPr="00006A20" w:rsidRDefault="004C1A09" w:rsidP="004C1A09">
            <w:pPr>
              <w:bidi w:val="0"/>
              <w:spacing w:after="120"/>
              <w:jc w:val="both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61550484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708" w:type="dxa"/>
          </w:tcPr>
          <w:p w14:paraId="159B1ABE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676" w:type="dxa"/>
          </w:tcPr>
          <w:p w14:paraId="7A5D95E1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676" w:type="dxa"/>
          </w:tcPr>
          <w:p w14:paraId="734BD50B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675" w:type="dxa"/>
          </w:tcPr>
          <w:p w14:paraId="3F38EE06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707" w:type="dxa"/>
          </w:tcPr>
          <w:p w14:paraId="06102CBB" w14:textId="77777777" w:rsidR="004C1A09" w:rsidRPr="00006A20" w:rsidRDefault="004C1A09" w:rsidP="004C1A09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26</w:t>
            </w:r>
          </w:p>
        </w:tc>
      </w:tr>
      <w:tr w:rsidR="004C1A09" w14:paraId="589BA22A" w14:textId="77777777" w:rsidTr="00F338B4">
        <w:trPr>
          <w:jc w:val="right"/>
        </w:trPr>
        <w:tc>
          <w:tcPr>
            <w:tcW w:w="4177" w:type="dxa"/>
          </w:tcPr>
          <w:p w14:paraId="0D105D5C" w14:textId="77777777" w:rsidR="004C1A09" w:rsidRPr="00006A20" w:rsidRDefault="004C1A09" w:rsidP="004C1A09">
            <w:pPr>
              <w:bidi w:val="0"/>
              <w:spacing w:after="120"/>
              <w:jc w:val="both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47DA588E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708" w:type="dxa"/>
          </w:tcPr>
          <w:p w14:paraId="1E841A07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676" w:type="dxa"/>
          </w:tcPr>
          <w:p w14:paraId="4CE73B3C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676" w:type="dxa"/>
          </w:tcPr>
          <w:p w14:paraId="5DD84B94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675" w:type="dxa"/>
          </w:tcPr>
          <w:p w14:paraId="4DD8645A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707" w:type="dxa"/>
          </w:tcPr>
          <w:p w14:paraId="018EA6A4" w14:textId="77777777" w:rsidR="004C1A09" w:rsidRPr="00006A20" w:rsidRDefault="004C1A09" w:rsidP="004C1A09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27</w:t>
            </w:r>
          </w:p>
        </w:tc>
      </w:tr>
      <w:tr w:rsidR="004C1A09" w14:paraId="04FCF436" w14:textId="77777777" w:rsidTr="00F338B4">
        <w:trPr>
          <w:jc w:val="right"/>
        </w:trPr>
        <w:tc>
          <w:tcPr>
            <w:tcW w:w="4177" w:type="dxa"/>
          </w:tcPr>
          <w:p w14:paraId="65A91520" w14:textId="77777777" w:rsidR="004C1A09" w:rsidRPr="00006A20" w:rsidRDefault="004C1A09" w:rsidP="004C1A09">
            <w:pPr>
              <w:bidi w:val="0"/>
              <w:spacing w:after="120"/>
              <w:jc w:val="both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229C5933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708" w:type="dxa"/>
          </w:tcPr>
          <w:p w14:paraId="6316B492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676" w:type="dxa"/>
          </w:tcPr>
          <w:p w14:paraId="791A23F8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676" w:type="dxa"/>
          </w:tcPr>
          <w:p w14:paraId="7AE2E69D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675" w:type="dxa"/>
          </w:tcPr>
          <w:p w14:paraId="6DB6093F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707" w:type="dxa"/>
          </w:tcPr>
          <w:p w14:paraId="7B8DAB99" w14:textId="77777777" w:rsidR="004C1A09" w:rsidRPr="00006A20" w:rsidRDefault="004C1A09" w:rsidP="004C1A09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28</w:t>
            </w:r>
          </w:p>
        </w:tc>
      </w:tr>
      <w:tr w:rsidR="004C1A09" w14:paraId="01B02BE3" w14:textId="77777777" w:rsidTr="00F338B4">
        <w:trPr>
          <w:jc w:val="right"/>
        </w:trPr>
        <w:tc>
          <w:tcPr>
            <w:tcW w:w="4177" w:type="dxa"/>
          </w:tcPr>
          <w:p w14:paraId="7731772F" w14:textId="77777777" w:rsidR="004C1A09" w:rsidRPr="00006A20" w:rsidRDefault="004C1A09" w:rsidP="004C1A09">
            <w:pPr>
              <w:bidi w:val="0"/>
              <w:spacing w:after="120"/>
              <w:jc w:val="both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3FB62F6C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708" w:type="dxa"/>
          </w:tcPr>
          <w:p w14:paraId="4B462B0F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676" w:type="dxa"/>
          </w:tcPr>
          <w:p w14:paraId="5DEEBCB5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676" w:type="dxa"/>
          </w:tcPr>
          <w:p w14:paraId="2ACA58ED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675" w:type="dxa"/>
          </w:tcPr>
          <w:p w14:paraId="2FC24887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707" w:type="dxa"/>
          </w:tcPr>
          <w:p w14:paraId="4B652102" w14:textId="77777777" w:rsidR="004C1A09" w:rsidRPr="00006A20" w:rsidRDefault="004C1A09" w:rsidP="004C1A09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29</w:t>
            </w:r>
          </w:p>
        </w:tc>
      </w:tr>
      <w:tr w:rsidR="004C1A09" w14:paraId="6B265A73" w14:textId="77777777" w:rsidTr="00F338B4">
        <w:trPr>
          <w:jc w:val="right"/>
        </w:trPr>
        <w:tc>
          <w:tcPr>
            <w:tcW w:w="4177" w:type="dxa"/>
          </w:tcPr>
          <w:p w14:paraId="5E9054FE" w14:textId="77777777" w:rsidR="004C1A09" w:rsidRPr="00006A20" w:rsidRDefault="004C1A09" w:rsidP="004C1A09">
            <w:pPr>
              <w:bidi w:val="0"/>
              <w:spacing w:after="120"/>
              <w:jc w:val="both"/>
              <w:rPr>
                <w:b/>
                <w:bCs/>
                <w:u w:val="single"/>
                <w:rtl/>
              </w:rPr>
            </w:pPr>
          </w:p>
        </w:tc>
        <w:tc>
          <w:tcPr>
            <w:tcW w:w="677" w:type="dxa"/>
          </w:tcPr>
          <w:p w14:paraId="62197096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708" w:type="dxa"/>
          </w:tcPr>
          <w:p w14:paraId="050112F2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676" w:type="dxa"/>
          </w:tcPr>
          <w:p w14:paraId="15408956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676" w:type="dxa"/>
          </w:tcPr>
          <w:p w14:paraId="67E15D4A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675" w:type="dxa"/>
          </w:tcPr>
          <w:p w14:paraId="4BC4D0CD" w14:textId="77777777" w:rsidR="004C1A09" w:rsidRPr="0053242D" w:rsidRDefault="004C1A09" w:rsidP="004C1A09">
            <w:pPr>
              <w:bidi w:val="0"/>
              <w:spacing w:after="120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707" w:type="dxa"/>
          </w:tcPr>
          <w:p w14:paraId="588B180C" w14:textId="77777777" w:rsidR="004C1A09" w:rsidRPr="00006A20" w:rsidRDefault="004C1A09" w:rsidP="004C1A09">
            <w:pPr>
              <w:bidi w:val="0"/>
              <w:spacing w:after="120"/>
              <w:jc w:val="center"/>
              <w:rPr>
                <w:b/>
                <w:bCs/>
                <w:rtl/>
              </w:rPr>
            </w:pPr>
            <w:r w:rsidRPr="00006A20">
              <w:rPr>
                <w:b/>
                <w:bCs/>
              </w:rPr>
              <w:t>30</w:t>
            </w:r>
          </w:p>
        </w:tc>
      </w:tr>
    </w:tbl>
    <w:p w14:paraId="61A136D2" w14:textId="77777777" w:rsidR="002727FB" w:rsidRPr="00FE28E6" w:rsidRDefault="002727FB" w:rsidP="0098104D">
      <w:pPr>
        <w:spacing w:after="120"/>
        <w:jc w:val="both"/>
        <w:rPr>
          <w:rFonts w:hint="cs"/>
          <w:rtl/>
        </w:rPr>
      </w:pPr>
    </w:p>
    <w:sectPr w:rsidR="002727FB" w:rsidRPr="00FE28E6" w:rsidSect="00F43D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15E4E" w14:textId="77777777" w:rsidR="00476436" w:rsidRDefault="00476436" w:rsidP="00AA52BE">
      <w:pPr>
        <w:spacing w:after="0" w:line="240" w:lineRule="auto"/>
      </w:pPr>
      <w:r>
        <w:separator/>
      </w:r>
    </w:p>
  </w:endnote>
  <w:endnote w:type="continuationSeparator" w:id="0">
    <w:p w14:paraId="613E2B03" w14:textId="77777777" w:rsidR="00476436" w:rsidRDefault="00476436" w:rsidP="00AA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58CA4" w14:textId="77777777" w:rsidR="00476436" w:rsidRDefault="00476436" w:rsidP="00AA52BE">
      <w:pPr>
        <w:spacing w:after="0" w:line="240" w:lineRule="auto"/>
      </w:pPr>
      <w:r>
        <w:separator/>
      </w:r>
    </w:p>
  </w:footnote>
  <w:footnote w:type="continuationSeparator" w:id="0">
    <w:p w14:paraId="70BB2263" w14:textId="77777777" w:rsidR="00476436" w:rsidRDefault="00476436" w:rsidP="00AA5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048C"/>
    <w:multiLevelType w:val="hybridMultilevel"/>
    <w:tmpl w:val="CB868D2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1A637B4"/>
    <w:multiLevelType w:val="hybridMultilevel"/>
    <w:tmpl w:val="7FEE63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56F6C46"/>
    <w:multiLevelType w:val="hybridMultilevel"/>
    <w:tmpl w:val="60B2F9BA"/>
    <w:lvl w:ilvl="0" w:tplc="803C047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D38E5"/>
    <w:multiLevelType w:val="hybridMultilevel"/>
    <w:tmpl w:val="945CF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243A0A"/>
    <w:multiLevelType w:val="hybridMultilevel"/>
    <w:tmpl w:val="5BEA94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7D6D"/>
    <w:multiLevelType w:val="hybridMultilevel"/>
    <w:tmpl w:val="5F9C7FF4"/>
    <w:lvl w:ilvl="0" w:tplc="AB8825B6">
      <w:start w:val="1"/>
      <w:numFmt w:val="hebrew1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i w:val="0"/>
        <w:noProof w:val="0"/>
        <w:color w:val="auto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17">
      <w:start w:val="1"/>
      <w:numFmt w:val="lowerLetter"/>
      <w:lvlText w:val="%3)"/>
      <w:lvlJc w:val="left"/>
      <w:pPr>
        <w:ind w:left="1260" w:hanging="420"/>
      </w:pPr>
    </w:lvl>
    <w:lvl w:ilvl="3" w:tplc="04090001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2F1417"/>
    <w:multiLevelType w:val="hybridMultilevel"/>
    <w:tmpl w:val="E020B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E10952"/>
    <w:multiLevelType w:val="hybridMultilevel"/>
    <w:tmpl w:val="B3868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05484D"/>
    <w:multiLevelType w:val="hybridMultilevel"/>
    <w:tmpl w:val="D0EC90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8D"/>
    <w:rsid w:val="00006A20"/>
    <w:rsid w:val="0001132D"/>
    <w:rsid w:val="00014B92"/>
    <w:rsid w:val="00016BDB"/>
    <w:rsid w:val="00045E0D"/>
    <w:rsid w:val="00083430"/>
    <w:rsid w:val="00083BE8"/>
    <w:rsid w:val="000C13CF"/>
    <w:rsid w:val="000C2450"/>
    <w:rsid w:val="000D79E8"/>
    <w:rsid w:val="0016625F"/>
    <w:rsid w:val="001665DF"/>
    <w:rsid w:val="001824BF"/>
    <w:rsid w:val="001E0318"/>
    <w:rsid w:val="001E2882"/>
    <w:rsid w:val="001F1DB9"/>
    <w:rsid w:val="001F43DD"/>
    <w:rsid w:val="00211363"/>
    <w:rsid w:val="00216BCE"/>
    <w:rsid w:val="00227DDD"/>
    <w:rsid w:val="00235B3C"/>
    <w:rsid w:val="00237B66"/>
    <w:rsid w:val="002727FB"/>
    <w:rsid w:val="00284B15"/>
    <w:rsid w:val="002C1E7D"/>
    <w:rsid w:val="002D6BA5"/>
    <w:rsid w:val="002F6926"/>
    <w:rsid w:val="00334316"/>
    <w:rsid w:val="003509A0"/>
    <w:rsid w:val="00380AF9"/>
    <w:rsid w:val="00396F16"/>
    <w:rsid w:val="00404B9B"/>
    <w:rsid w:val="00406F6C"/>
    <w:rsid w:val="00410BF5"/>
    <w:rsid w:val="00453835"/>
    <w:rsid w:val="00455354"/>
    <w:rsid w:val="00476436"/>
    <w:rsid w:val="004B10F2"/>
    <w:rsid w:val="004C1A09"/>
    <w:rsid w:val="004D12B5"/>
    <w:rsid w:val="004D678D"/>
    <w:rsid w:val="004D7A4F"/>
    <w:rsid w:val="004E29BC"/>
    <w:rsid w:val="004F161D"/>
    <w:rsid w:val="0053242D"/>
    <w:rsid w:val="00554720"/>
    <w:rsid w:val="0059213B"/>
    <w:rsid w:val="0059247D"/>
    <w:rsid w:val="005A2DE7"/>
    <w:rsid w:val="005A509A"/>
    <w:rsid w:val="005C0A0B"/>
    <w:rsid w:val="005C0B92"/>
    <w:rsid w:val="005E3060"/>
    <w:rsid w:val="005E774D"/>
    <w:rsid w:val="00605680"/>
    <w:rsid w:val="00661C11"/>
    <w:rsid w:val="00664571"/>
    <w:rsid w:val="006B6DCB"/>
    <w:rsid w:val="006C025A"/>
    <w:rsid w:val="00724834"/>
    <w:rsid w:val="00725F99"/>
    <w:rsid w:val="007577A7"/>
    <w:rsid w:val="00757FA6"/>
    <w:rsid w:val="00760023"/>
    <w:rsid w:val="007808C6"/>
    <w:rsid w:val="007A11C1"/>
    <w:rsid w:val="007B681C"/>
    <w:rsid w:val="007D225D"/>
    <w:rsid w:val="007E0703"/>
    <w:rsid w:val="008114F1"/>
    <w:rsid w:val="008203E7"/>
    <w:rsid w:val="00855C9B"/>
    <w:rsid w:val="0088641A"/>
    <w:rsid w:val="008A436B"/>
    <w:rsid w:val="008E73A1"/>
    <w:rsid w:val="00911C16"/>
    <w:rsid w:val="00950F20"/>
    <w:rsid w:val="00960143"/>
    <w:rsid w:val="0098104D"/>
    <w:rsid w:val="009B5CE2"/>
    <w:rsid w:val="009C124D"/>
    <w:rsid w:val="009D0F1B"/>
    <w:rsid w:val="009D2675"/>
    <w:rsid w:val="009F593C"/>
    <w:rsid w:val="00A3097B"/>
    <w:rsid w:val="00A832C5"/>
    <w:rsid w:val="00AA52BE"/>
    <w:rsid w:val="00AA590E"/>
    <w:rsid w:val="00AE1774"/>
    <w:rsid w:val="00B03593"/>
    <w:rsid w:val="00B36B88"/>
    <w:rsid w:val="00B45BB7"/>
    <w:rsid w:val="00B53E9E"/>
    <w:rsid w:val="00B81261"/>
    <w:rsid w:val="00B95542"/>
    <w:rsid w:val="00BB7B6A"/>
    <w:rsid w:val="00C34DFD"/>
    <w:rsid w:val="00C44DDA"/>
    <w:rsid w:val="00C55A80"/>
    <w:rsid w:val="00C562E9"/>
    <w:rsid w:val="00C9702C"/>
    <w:rsid w:val="00CB190A"/>
    <w:rsid w:val="00CC69BC"/>
    <w:rsid w:val="00CF179F"/>
    <w:rsid w:val="00D026B4"/>
    <w:rsid w:val="00D02AC8"/>
    <w:rsid w:val="00D05A0E"/>
    <w:rsid w:val="00D61678"/>
    <w:rsid w:val="00D709B1"/>
    <w:rsid w:val="00D84544"/>
    <w:rsid w:val="00D906E7"/>
    <w:rsid w:val="00DA0574"/>
    <w:rsid w:val="00DA6359"/>
    <w:rsid w:val="00DC23F4"/>
    <w:rsid w:val="00DC4CAB"/>
    <w:rsid w:val="00DD07D8"/>
    <w:rsid w:val="00DD78B8"/>
    <w:rsid w:val="00DE09C8"/>
    <w:rsid w:val="00E0252A"/>
    <w:rsid w:val="00E1090D"/>
    <w:rsid w:val="00E134B7"/>
    <w:rsid w:val="00E166E7"/>
    <w:rsid w:val="00E47A71"/>
    <w:rsid w:val="00E6598A"/>
    <w:rsid w:val="00E84747"/>
    <w:rsid w:val="00EA7E19"/>
    <w:rsid w:val="00EB1E58"/>
    <w:rsid w:val="00ED2E83"/>
    <w:rsid w:val="00EE6E7C"/>
    <w:rsid w:val="00EF7F59"/>
    <w:rsid w:val="00F157D4"/>
    <w:rsid w:val="00F338B4"/>
    <w:rsid w:val="00F353B2"/>
    <w:rsid w:val="00F43DEF"/>
    <w:rsid w:val="00F5641F"/>
    <w:rsid w:val="00FE28E6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3F00BB99"/>
  <w15:chartTrackingRefBased/>
  <w15:docId w15:val="{BCEAF0E8-F821-4F9E-95F6-58B1CF82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DDA"/>
    <w:pPr>
      <w:bidi w:val="0"/>
      <w:spacing w:after="200" w:line="276" w:lineRule="auto"/>
      <w:ind w:leftChars="400" w:left="840"/>
    </w:pPr>
    <w:rPr>
      <w:rFonts w:eastAsiaTheme="minorEastAsia"/>
      <w:lang w:eastAsia="ja-JP"/>
    </w:rPr>
  </w:style>
  <w:style w:type="table" w:styleId="TableGrid">
    <w:name w:val="Table Grid"/>
    <w:basedOn w:val="TableNormal"/>
    <w:uiPriority w:val="39"/>
    <w:rsid w:val="00E1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A590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52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2BE"/>
  </w:style>
  <w:style w:type="paragraph" w:styleId="Footer">
    <w:name w:val="footer"/>
    <w:basedOn w:val="Normal"/>
    <w:link w:val="FooterChar"/>
    <w:uiPriority w:val="99"/>
    <w:unhideWhenUsed/>
    <w:rsid w:val="00AA52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0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2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2870</TotalTime>
  <Pages>12</Pages>
  <Words>3164</Words>
  <Characters>15825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Binyamin Frankel</dc:creator>
  <cp:keywords/>
  <dc:description/>
  <cp:lastModifiedBy>Binyamin Frankel</cp:lastModifiedBy>
  <cp:revision>8</cp:revision>
  <cp:lastPrinted>2021-08-16T14:16:00Z</cp:lastPrinted>
  <dcterms:created xsi:type="dcterms:W3CDTF">2021-08-11T08:20:00Z</dcterms:created>
  <dcterms:modified xsi:type="dcterms:W3CDTF">2021-08-17T11:21:00Z</dcterms:modified>
</cp:coreProperties>
</file>